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2ADFB" w14:textId="0F610EBB" w:rsidR="007F4008" w:rsidRPr="007F4008" w:rsidRDefault="007F4008" w:rsidP="007F4008">
      <w:pPr>
        <w:jc w:val="both"/>
        <w:rPr>
          <w:rFonts w:ascii="Times New Roman" w:hAnsi="Times New Roman" w:cs="Times New Roman"/>
          <w:b/>
          <w:bCs/>
          <w:sz w:val="28"/>
          <w:szCs w:val="28"/>
        </w:rPr>
      </w:pPr>
    </w:p>
    <w:p w14:paraId="1A59E867" w14:textId="77777777" w:rsidR="007F4008" w:rsidRDefault="007F4008" w:rsidP="007F4008">
      <w:pPr>
        <w:jc w:val="center"/>
        <w:rPr>
          <w:rFonts w:ascii="Times New Roman" w:hAnsi="Times New Roman" w:cs="Times New Roman"/>
          <w:b/>
          <w:bCs/>
          <w:sz w:val="52"/>
          <w:szCs w:val="52"/>
        </w:rPr>
      </w:pPr>
    </w:p>
    <w:p w14:paraId="047E0DC2" w14:textId="77777777" w:rsidR="009655B6" w:rsidRDefault="009655B6" w:rsidP="007F4008">
      <w:pPr>
        <w:jc w:val="center"/>
        <w:rPr>
          <w:rFonts w:ascii="Times New Roman" w:hAnsi="Times New Roman" w:cs="Times New Roman"/>
          <w:b/>
          <w:bCs/>
          <w:sz w:val="52"/>
          <w:szCs w:val="52"/>
        </w:rPr>
      </w:pPr>
    </w:p>
    <w:p w14:paraId="1A4DAB1E" w14:textId="1F7FABB8" w:rsidR="007F4008" w:rsidRPr="007F4008" w:rsidRDefault="007F4008" w:rsidP="007F4008">
      <w:pPr>
        <w:jc w:val="center"/>
        <w:rPr>
          <w:rFonts w:ascii="Times New Roman" w:hAnsi="Times New Roman" w:cs="Times New Roman"/>
          <w:b/>
          <w:bCs/>
          <w:sz w:val="52"/>
          <w:szCs w:val="52"/>
        </w:rPr>
      </w:pPr>
      <w:r w:rsidRPr="007F4008">
        <w:rPr>
          <w:rFonts w:ascii="Times New Roman" w:hAnsi="Times New Roman" w:cs="Times New Roman"/>
          <w:b/>
          <w:bCs/>
          <w:sz w:val="52"/>
          <w:szCs w:val="52"/>
        </w:rPr>
        <w:t>ПАТРИАРШ</w:t>
      </w:r>
      <w:r w:rsidR="009655B6">
        <w:rPr>
          <w:rFonts w:ascii="Times New Roman" w:hAnsi="Times New Roman" w:cs="Times New Roman"/>
          <w:b/>
          <w:bCs/>
          <w:sz w:val="52"/>
          <w:szCs w:val="52"/>
        </w:rPr>
        <w:t>АЯ</w:t>
      </w:r>
      <w:r w:rsidRPr="007F4008">
        <w:rPr>
          <w:rFonts w:ascii="Times New Roman" w:hAnsi="Times New Roman" w:cs="Times New Roman"/>
          <w:b/>
          <w:bCs/>
          <w:sz w:val="52"/>
          <w:szCs w:val="52"/>
        </w:rPr>
        <w:t xml:space="preserve"> ПРОГРАММ</w:t>
      </w:r>
      <w:r w:rsidR="009655B6">
        <w:rPr>
          <w:rFonts w:ascii="Times New Roman" w:hAnsi="Times New Roman" w:cs="Times New Roman"/>
          <w:b/>
          <w:bCs/>
          <w:sz w:val="52"/>
          <w:szCs w:val="52"/>
        </w:rPr>
        <w:t>А</w:t>
      </w:r>
    </w:p>
    <w:p w14:paraId="3043E830" w14:textId="30A9BDC8" w:rsidR="007F4008" w:rsidRDefault="007F4008" w:rsidP="007F4008">
      <w:pPr>
        <w:jc w:val="center"/>
        <w:rPr>
          <w:rFonts w:ascii="Times New Roman" w:hAnsi="Times New Roman" w:cs="Times New Roman"/>
          <w:b/>
          <w:bCs/>
          <w:sz w:val="52"/>
          <w:szCs w:val="52"/>
        </w:rPr>
      </w:pPr>
      <w:r w:rsidRPr="007F4008">
        <w:rPr>
          <w:rFonts w:ascii="Times New Roman" w:hAnsi="Times New Roman" w:cs="Times New Roman"/>
          <w:b/>
          <w:bCs/>
          <w:sz w:val="52"/>
          <w:szCs w:val="52"/>
        </w:rPr>
        <w:t>ИЗУЧЕНИЯ БИБЛИИ</w:t>
      </w:r>
    </w:p>
    <w:p w14:paraId="5854E52A" w14:textId="77777777" w:rsidR="007F4008" w:rsidRDefault="007F4008" w:rsidP="007F4008">
      <w:pPr>
        <w:jc w:val="both"/>
        <w:rPr>
          <w:rFonts w:ascii="Times New Roman" w:hAnsi="Times New Roman" w:cs="Times New Roman"/>
          <w:b/>
          <w:bCs/>
          <w:sz w:val="52"/>
          <w:szCs w:val="52"/>
        </w:rPr>
      </w:pPr>
    </w:p>
    <w:p w14:paraId="2F1E6202" w14:textId="77777777" w:rsidR="007F4008" w:rsidRPr="007F4008" w:rsidRDefault="007F4008" w:rsidP="007F4008">
      <w:pPr>
        <w:jc w:val="both"/>
        <w:rPr>
          <w:rFonts w:ascii="Times New Roman" w:hAnsi="Times New Roman" w:cs="Times New Roman"/>
          <w:b/>
          <w:bCs/>
          <w:sz w:val="52"/>
          <w:szCs w:val="52"/>
        </w:rPr>
      </w:pPr>
    </w:p>
    <w:p w14:paraId="13DDA092" w14:textId="5F8C2547" w:rsidR="007F4008" w:rsidRDefault="00FF470B" w:rsidP="007F4008">
      <w:pPr>
        <w:jc w:val="center"/>
        <w:rPr>
          <w:rFonts w:ascii="Times New Roman" w:hAnsi="Times New Roman" w:cs="Times New Roman"/>
          <w:b/>
          <w:bCs/>
          <w:sz w:val="52"/>
          <w:szCs w:val="52"/>
        </w:rPr>
      </w:pPr>
      <w:r>
        <w:rPr>
          <w:rFonts w:ascii="Times New Roman" w:hAnsi="Times New Roman" w:cs="Times New Roman"/>
          <w:b/>
          <w:bCs/>
          <w:sz w:val="52"/>
          <w:szCs w:val="52"/>
        </w:rPr>
        <w:t>«</w:t>
      </w:r>
      <w:r w:rsidR="007F4008" w:rsidRPr="007F4008">
        <w:rPr>
          <w:rFonts w:ascii="Times New Roman" w:hAnsi="Times New Roman" w:cs="Times New Roman"/>
          <w:b/>
          <w:bCs/>
          <w:sz w:val="52"/>
          <w:szCs w:val="52"/>
        </w:rPr>
        <w:t>ЕВАНГЕЛЬСКИЕ ПРИТЧИ</w:t>
      </w:r>
      <w:r>
        <w:rPr>
          <w:rFonts w:ascii="Times New Roman" w:hAnsi="Times New Roman" w:cs="Times New Roman"/>
          <w:b/>
          <w:bCs/>
          <w:sz w:val="52"/>
          <w:szCs w:val="52"/>
        </w:rPr>
        <w:t>»</w:t>
      </w:r>
    </w:p>
    <w:p w14:paraId="63634E63" w14:textId="7BA103F3" w:rsidR="00100A6A" w:rsidRPr="00FF470B" w:rsidRDefault="00100A6A" w:rsidP="00736167">
      <w:pPr>
        <w:rPr>
          <w:rFonts w:ascii="Times New Roman" w:hAnsi="Times New Roman" w:cs="Times New Roman"/>
          <w:b/>
          <w:bCs/>
          <w:i/>
          <w:iCs/>
          <w:sz w:val="36"/>
          <w:szCs w:val="36"/>
        </w:rPr>
      </w:pPr>
    </w:p>
    <w:p w14:paraId="0ED795F8" w14:textId="09C8C9AB" w:rsidR="007F4008" w:rsidRPr="00FF470B" w:rsidRDefault="007F4008" w:rsidP="007F4008">
      <w:pPr>
        <w:jc w:val="center"/>
        <w:rPr>
          <w:rFonts w:ascii="Times New Roman" w:hAnsi="Times New Roman" w:cs="Times New Roman"/>
          <w:b/>
          <w:bCs/>
          <w:i/>
          <w:iCs/>
          <w:sz w:val="36"/>
          <w:szCs w:val="36"/>
        </w:rPr>
      </w:pPr>
      <w:r w:rsidRPr="00FF470B">
        <w:rPr>
          <w:rFonts w:ascii="Times New Roman" w:hAnsi="Times New Roman" w:cs="Times New Roman"/>
          <w:b/>
          <w:bCs/>
          <w:i/>
          <w:iCs/>
          <w:sz w:val="36"/>
          <w:szCs w:val="36"/>
        </w:rPr>
        <w:t>10 ЗАНЯТИЙ</w:t>
      </w:r>
    </w:p>
    <w:p w14:paraId="0B3E7519" w14:textId="77777777" w:rsidR="007F4008" w:rsidRDefault="007F4008" w:rsidP="007F4008">
      <w:pPr>
        <w:jc w:val="both"/>
        <w:rPr>
          <w:rFonts w:ascii="Times New Roman" w:hAnsi="Times New Roman" w:cs="Times New Roman"/>
          <w:b/>
          <w:bCs/>
          <w:sz w:val="28"/>
          <w:szCs w:val="28"/>
        </w:rPr>
      </w:pPr>
    </w:p>
    <w:p w14:paraId="00E199AC" w14:textId="77777777" w:rsidR="007F4008" w:rsidRDefault="007F4008" w:rsidP="007F4008">
      <w:pPr>
        <w:jc w:val="both"/>
        <w:rPr>
          <w:rFonts w:ascii="Times New Roman" w:hAnsi="Times New Roman" w:cs="Times New Roman"/>
          <w:b/>
          <w:bCs/>
          <w:sz w:val="28"/>
          <w:szCs w:val="28"/>
        </w:rPr>
      </w:pPr>
    </w:p>
    <w:p w14:paraId="7FA0F9C5" w14:textId="19284D0D" w:rsidR="007F4008" w:rsidRPr="007F4008" w:rsidRDefault="00736167" w:rsidP="007F4008">
      <w:pPr>
        <w:jc w:val="center"/>
        <w:rPr>
          <w:rFonts w:ascii="Times New Roman" w:hAnsi="Times New Roman" w:cs="Times New Roman"/>
          <w:b/>
          <w:bCs/>
          <w:sz w:val="36"/>
          <w:szCs w:val="36"/>
        </w:rPr>
      </w:pPr>
      <w:r w:rsidRPr="00736167">
        <w:rPr>
          <w:rFonts w:ascii="Times New Roman" w:hAnsi="Times New Roman" w:cs="Times New Roman"/>
          <w:b/>
          <w:bCs/>
          <w:sz w:val="36"/>
          <w:szCs w:val="36"/>
        </w:rPr>
        <w:t>Образовательный интенсив для приходских педагогов, проводящих занятия по изучению Священного Писания в формате библейской группы</w:t>
      </w:r>
    </w:p>
    <w:p w14:paraId="5D9B00FC" w14:textId="081F647B" w:rsidR="007F4008" w:rsidRDefault="007F4008" w:rsidP="007F4008">
      <w:pPr>
        <w:jc w:val="both"/>
        <w:rPr>
          <w:rFonts w:ascii="Times New Roman" w:hAnsi="Times New Roman" w:cs="Times New Roman"/>
          <w:sz w:val="28"/>
          <w:szCs w:val="28"/>
        </w:rPr>
      </w:pPr>
    </w:p>
    <w:p w14:paraId="77C8E04C" w14:textId="77777777" w:rsidR="007F4008" w:rsidRDefault="007F4008" w:rsidP="007F4008">
      <w:pPr>
        <w:jc w:val="both"/>
        <w:rPr>
          <w:rFonts w:ascii="Times New Roman" w:hAnsi="Times New Roman" w:cs="Times New Roman"/>
          <w:sz w:val="28"/>
          <w:szCs w:val="28"/>
        </w:rPr>
      </w:pPr>
    </w:p>
    <w:p w14:paraId="1D914CB0" w14:textId="77777777" w:rsidR="00100A6A" w:rsidRDefault="00100A6A" w:rsidP="007F4008">
      <w:pPr>
        <w:jc w:val="both"/>
        <w:rPr>
          <w:rFonts w:ascii="Times New Roman" w:hAnsi="Times New Roman" w:cs="Times New Roman"/>
          <w:sz w:val="28"/>
          <w:szCs w:val="28"/>
        </w:rPr>
      </w:pPr>
    </w:p>
    <w:p w14:paraId="0C72CD12" w14:textId="77777777" w:rsidR="007F4008" w:rsidRDefault="007F4008" w:rsidP="007F4008">
      <w:pPr>
        <w:jc w:val="both"/>
        <w:rPr>
          <w:rFonts w:ascii="Times New Roman" w:hAnsi="Times New Roman" w:cs="Times New Roman"/>
          <w:sz w:val="28"/>
          <w:szCs w:val="28"/>
        </w:rPr>
      </w:pPr>
    </w:p>
    <w:p w14:paraId="3F4684CA" w14:textId="66FE8EE5" w:rsidR="007F4008" w:rsidRDefault="007F4008" w:rsidP="007F4008">
      <w:pPr>
        <w:jc w:val="center"/>
        <w:rPr>
          <w:rFonts w:ascii="Times New Roman" w:hAnsi="Times New Roman" w:cs="Times New Roman"/>
          <w:sz w:val="28"/>
          <w:szCs w:val="28"/>
        </w:rPr>
      </w:pPr>
      <w:r>
        <w:rPr>
          <w:rFonts w:ascii="Times New Roman" w:hAnsi="Times New Roman" w:cs="Times New Roman"/>
          <w:sz w:val="28"/>
          <w:szCs w:val="28"/>
        </w:rPr>
        <w:t>Москва, 2026</w:t>
      </w:r>
    </w:p>
    <w:p w14:paraId="4EBCDF00" w14:textId="77777777" w:rsidR="007F4008" w:rsidRDefault="007F4008">
      <w:pPr>
        <w:rPr>
          <w:rFonts w:ascii="Times New Roman" w:hAnsi="Times New Roman" w:cs="Times New Roman"/>
          <w:sz w:val="28"/>
          <w:szCs w:val="28"/>
        </w:rPr>
      </w:pPr>
      <w:r>
        <w:rPr>
          <w:rFonts w:ascii="Times New Roman" w:hAnsi="Times New Roman" w:cs="Times New Roman"/>
          <w:sz w:val="28"/>
          <w:szCs w:val="28"/>
        </w:rPr>
        <w:br w:type="page"/>
      </w:r>
    </w:p>
    <w:p w14:paraId="6D51678D" w14:textId="77777777" w:rsidR="007F4008" w:rsidRPr="007F4008" w:rsidRDefault="007F4008" w:rsidP="007F4008">
      <w:pPr>
        <w:jc w:val="both"/>
        <w:rPr>
          <w:rFonts w:ascii="Times New Roman" w:hAnsi="Times New Roman" w:cs="Times New Roman"/>
          <w:sz w:val="28"/>
          <w:szCs w:val="28"/>
        </w:rPr>
      </w:pPr>
    </w:p>
    <w:p w14:paraId="1E81BEA8" w14:textId="77777777" w:rsidR="007F4008" w:rsidRPr="007F4008" w:rsidRDefault="007F4008" w:rsidP="007F4008">
      <w:pPr>
        <w:jc w:val="center"/>
        <w:rPr>
          <w:rFonts w:ascii="Times New Roman" w:hAnsi="Times New Roman" w:cs="Times New Roman"/>
          <w:b/>
          <w:bCs/>
          <w:sz w:val="28"/>
          <w:szCs w:val="28"/>
        </w:rPr>
      </w:pPr>
      <w:r w:rsidRPr="007F4008">
        <w:rPr>
          <w:rFonts w:ascii="Times New Roman" w:hAnsi="Times New Roman" w:cs="Times New Roman"/>
          <w:b/>
          <w:bCs/>
          <w:sz w:val="28"/>
          <w:szCs w:val="28"/>
        </w:rPr>
        <w:t>АННОТАЦИЯ</w:t>
      </w:r>
    </w:p>
    <w:p w14:paraId="334C431A" w14:textId="4247007A" w:rsidR="003E6917" w:rsidRDefault="003E6917" w:rsidP="007F4008">
      <w:pPr>
        <w:ind w:firstLine="708"/>
        <w:jc w:val="both"/>
        <w:rPr>
          <w:rFonts w:ascii="Times New Roman" w:hAnsi="Times New Roman" w:cs="Times New Roman"/>
          <w:sz w:val="28"/>
          <w:szCs w:val="28"/>
        </w:rPr>
      </w:pPr>
      <w:r w:rsidRPr="003E6917">
        <w:rPr>
          <w:rFonts w:ascii="Times New Roman" w:hAnsi="Times New Roman" w:cs="Times New Roman"/>
          <w:sz w:val="28"/>
          <w:szCs w:val="28"/>
        </w:rPr>
        <w:t>Настоящ</w:t>
      </w:r>
      <w:r w:rsidR="00A8167A" w:rsidRPr="00A8167A">
        <w:rPr>
          <w:rFonts w:ascii="Times New Roman" w:hAnsi="Times New Roman" w:cs="Times New Roman"/>
          <w:sz w:val="28"/>
          <w:szCs w:val="28"/>
        </w:rPr>
        <w:t>ий образовательный интенсив</w:t>
      </w:r>
      <w:r w:rsidRPr="003E6917">
        <w:rPr>
          <w:rFonts w:ascii="Times New Roman" w:hAnsi="Times New Roman" w:cs="Times New Roman"/>
          <w:sz w:val="28"/>
          <w:szCs w:val="28"/>
        </w:rPr>
        <w:t xml:space="preserve"> представляет собой готовый инструмент для проведения цикла библейских бесед по десяти избранным евангельским притчам. </w:t>
      </w:r>
      <w:r w:rsidR="00E008AB">
        <w:rPr>
          <w:rFonts w:ascii="Times New Roman" w:hAnsi="Times New Roman" w:cs="Times New Roman"/>
          <w:sz w:val="28"/>
          <w:szCs w:val="28"/>
        </w:rPr>
        <w:t>Материал</w:t>
      </w:r>
      <w:r w:rsidRPr="003E6917">
        <w:rPr>
          <w:rFonts w:ascii="Times New Roman" w:hAnsi="Times New Roman" w:cs="Times New Roman"/>
          <w:sz w:val="28"/>
          <w:szCs w:val="28"/>
        </w:rPr>
        <w:t xml:space="preserve"> выстроен как </w:t>
      </w:r>
      <w:r>
        <w:rPr>
          <w:rFonts w:ascii="Times New Roman" w:hAnsi="Times New Roman" w:cs="Times New Roman"/>
          <w:sz w:val="28"/>
          <w:szCs w:val="28"/>
        </w:rPr>
        <w:t>последовательн</w:t>
      </w:r>
      <w:r w:rsidR="001E29BB">
        <w:rPr>
          <w:rFonts w:ascii="Times New Roman" w:hAnsi="Times New Roman" w:cs="Times New Roman"/>
          <w:sz w:val="28"/>
          <w:szCs w:val="28"/>
        </w:rPr>
        <w:t>ый путь</w:t>
      </w:r>
      <w:r>
        <w:rPr>
          <w:rFonts w:ascii="Times New Roman" w:hAnsi="Times New Roman" w:cs="Times New Roman"/>
          <w:sz w:val="28"/>
          <w:szCs w:val="28"/>
        </w:rPr>
        <w:t xml:space="preserve"> </w:t>
      </w:r>
      <w:r w:rsidRPr="003E6917">
        <w:rPr>
          <w:rFonts w:ascii="Times New Roman" w:hAnsi="Times New Roman" w:cs="Times New Roman"/>
          <w:sz w:val="28"/>
          <w:szCs w:val="28"/>
        </w:rPr>
        <w:t>духовно</w:t>
      </w:r>
      <w:r w:rsidR="001E29BB">
        <w:rPr>
          <w:rFonts w:ascii="Times New Roman" w:hAnsi="Times New Roman" w:cs="Times New Roman"/>
          <w:sz w:val="28"/>
          <w:szCs w:val="28"/>
        </w:rPr>
        <w:t>го</w:t>
      </w:r>
      <w:r w:rsidRPr="003E6917">
        <w:rPr>
          <w:rFonts w:ascii="Times New Roman" w:hAnsi="Times New Roman" w:cs="Times New Roman"/>
          <w:sz w:val="28"/>
          <w:szCs w:val="28"/>
        </w:rPr>
        <w:t xml:space="preserve"> восхождени</w:t>
      </w:r>
      <w:r w:rsidR="001E29BB">
        <w:rPr>
          <w:rFonts w:ascii="Times New Roman" w:hAnsi="Times New Roman" w:cs="Times New Roman"/>
          <w:sz w:val="28"/>
          <w:szCs w:val="28"/>
        </w:rPr>
        <w:t>я</w:t>
      </w:r>
      <w:r w:rsidR="008A68E7">
        <w:rPr>
          <w:rFonts w:ascii="Times New Roman" w:hAnsi="Times New Roman" w:cs="Times New Roman"/>
          <w:sz w:val="28"/>
          <w:szCs w:val="28"/>
        </w:rPr>
        <w:t>: к</w:t>
      </w:r>
      <w:r w:rsidRPr="003E6917">
        <w:rPr>
          <w:rFonts w:ascii="Times New Roman" w:hAnsi="Times New Roman" w:cs="Times New Roman"/>
          <w:sz w:val="28"/>
          <w:szCs w:val="28"/>
        </w:rPr>
        <w:t xml:space="preserve">аждая последующая притча развивает и углубляет тему предыдущей, ведя участников от восприятия Слова Божия через покаяние и служение к осознанию необратимости выбора перед лицом вечности. </w:t>
      </w:r>
    </w:p>
    <w:p w14:paraId="727BF737" w14:textId="393CB4EB" w:rsidR="007F4008" w:rsidRPr="007F4008" w:rsidRDefault="00E008AB" w:rsidP="007F4008">
      <w:pPr>
        <w:ind w:firstLine="708"/>
        <w:jc w:val="both"/>
        <w:rPr>
          <w:rFonts w:ascii="Times New Roman" w:hAnsi="Times New Roman" w:cs="Times New Roman"/>
          <w:sz w:val="28"/>
          <w:szCs w:val="28"/>
        </w:rPr>
      </w:pPr>
      <w:r>
        <w:rPr>
          <w:rFonts w:ascii="Times New Roman" w:hAnsi="Times New Roman" w:cs="Times New Roman"/>
          <w:sz w:val="28"/>
          <w:szCs w:val="28"/>
        </w:rPr>
        <w:t>Интенсив</w:t>
      </w:r>
      <w:r w:rsidR="003E6917" w:rsidRPr="003E6917">
        <w:rPr>
          <w:rFonts w:ascii="Times New Roman" w:hAnsi="Times New Roman" w:cs="Times New Roman"/>
          <w:sz w:val="28"/>
          <w:szCs w:val="28"/>
        </w:rPr>
        <w:t xml:space="preserve"> предназначено </w:t>
      </w:r>
      <w:r w:rsidR="009655B6" w:rsidRPr="009655B6">
        <w:rPr>
          <w:rFonts w:ascii="Times New Roman" w:hAnsi="Times New Roman" w:cs="Times New Roman"/>
          <w:sz w:val="28"/>
          <w:szCs w:val="28"/>
        </w:rPr>
        <w:t>для приходских педагогов, проводящих занятия по изучению Священного Писания в формате библейской группы</w:t>
      </w:r>
      <w:r w:rsidR="003E6917" w:rsidRPr="003E6917">
        <w:rPr>
          <w:rFonts w:ascii="Times New Roman" w:hAnsi="Times New Roman" w:cs="Times New Roman"/>
          <w:sz w:val="28"/>
          <w:szCs w:val="28"/>
        </w:rPr>
        <w:t xml:space="preserve"> — как священнослужителей, так и подготовленных мирян. Каждое занятие построено по единой схеме, обеспечивающей последовательное углубление в текст: от фактологического знакомства через богословское осмысление к практическому применению. Ответы на вопросы подкреплены краткими цитатами из творений святых отцов, что позволяет вести беседу в русле </w:t>
      </w:r>
      <w:r w:rsidR="008A68E7">
        <w:rPr>
          <w:rFonts w:ascii="Times New Roman" w:hAnsi="Times New Roman" w:cs="Times New Roman"/>
          <w:sz w:val="28"/>
          <w:szCs w:val="28"/>
        </w:rPr>
        <w:t>Ц</w:t>
      </w:r>
      <w:r w:rsidR="001E29BB">
        <w:rPr>
          <w:rFonts w:ascii="Times New Roman" w:hAnsi="Times New Roman" w:cs="Times New Roman"/>
          <w:sz w:val="28"/>
          <w:szCs w:val="28"/>
        </w:rPr>
        <w:t>ерковного</w:t>
      </w:r>
      <w:r w:rsidR="003E6917" w:rsidRPr="003E6917">
        <w:rPr>
          <w:rFonts w:ascii="Times New Roman" w:hAnsi="Times New Roman" w:cs="Times New Roman"/>
          <w:sz w:val="28"/>
          <w:szCs w:val="28"/>
        </w:rPr>
        <w:t xml:space="preserve"> Предания</w:t>
      </w:r>
      <w:r w:rsidR="007F4008" w:rsidRPr="007F4008">
        <w:rPr>
          <w:rFonts w:ascii="Times New Roman" w:hAnsi="Times New Roman" w:cs="Times New Roman"/>
          <w:sz w:val="28"/>
          <w:szCs w:val="28"/>
        </w:rPr>
        <w:t>.</w:t>
      </w:r>
    </w:p>
    <w:p w14:paraId="14D6666F" w14:textId="77777777" w:rsidR="00D60B84" w:rsidRDefault="00D60B84">
      <w:pPr>
        <w:rPr>
          <w:rFonts w:ascii="Times New Roman" w:hAnsi="Times New Roman" w:cs="Times New Roman"/>
          <w:sz w:val="28"/>
          <w:szCs w:val="28"/>
        </w:rPr>
      </w:pPr>
      <w:r>
        <w:rPr>
          <w:rFonts w:ascii="Times New Roman" w:hAnsi="Times New Roman" w:cs="Times New Roman"/>
          <w:sz w:val="28"/>
          <w:szCs w:val="28"/>
        </w:rPr>
        <w:br w:type="page"/>
      </w:r>
    </w:p>
    <w:sdt>
      <w:sdtPr>
        <w:rPr>
          <w:rFonts w:asciiTheme="minorHAnsi" w:eastAsiaTheme="minorHAnsi" w:hAnsiTheme="minorHAnsi" w:cstheme="minorBidi"/>
          <w:bCs w:val="0"/>
          <w:color w:val="auto"/>
          <w:kern w:val="2"/>
          <w:sz w:val="24"/>
          <w:szCs w:val="24"/>
          <w:lang w:eastAsia="en-US"/>
          <w14:ligatures w14:val="standardContextual"/>
        </w:rPr>
        <w:id w:val="-275103217"/>
        <w:docPartObj>
          <w:docPartGallery w:val="Table of Contents"/>
          <w:docPartUnique/>
        </w:docPartObj>
      </w:sdtPr>
      <w:sdtEndPr>
        <w:rPr>
          <w:b/>
        </w:rPr>
      </w:sdtEndPr>
      <w:sdtContent>
        <w:p w14:paraId="045A79DA" w14:textId="1DEB4DF5" w:rsidR="00D60B84" w:rsidRPr="00D60B84" w:rsidRDefault="00D60B84" w:rsidP="00D60B84">
          <w:pPr>
            <w:pStyle w:val="af1"/>
            <w:jc w:val="center"/>
            <w:rPr>
              <w:rFonts w:ascii="Times New Roman" w:hAnsi="Times New Roman"/>
              <w:b/>
              <w:bCs w:val="0"/>
              <w:color w:val="auto"/>
            </w:rPr>
          </w:pPr>
          <w:r w:rsidRPr="00D60B84">
            <w:rPr>
              <w:rFonts w:ascii="Times New Roman" w:hAnsi="Times New Roman"/>
              <w:b/>
              <w:color w:val="auto"/>
            </w:rPr>
            <w:t>ОГЛАВЛЕНИЕ</w:t>
          </w:r>
        </w:p>
        <w:p w14:paraId="62CD7C21" w14:textId="00507B44" w:rsidR="00EC168B" w:rsidRDefault="00D60B84">
          <w:pPr>
            <w:pStyle w:val="11"/>
            <w:tabs>
              <w:tab w:val="right" w:leader="dot" w:pos="9345"/>
            </w:tabs>
            <w:rPr>
              <w:rFonts w:eastAsiaTheme="minorEastAsia"/>
              <w:noProof/>
              <w:lang w:eastAsia="ru-RU"/>
            </w:rPr>
          </w:pPr>
          <w:r>
            <w:fldChar w:fldCharType="begin"/>
          </w:r>
          <w:r>
            <w:instrText xml:space="preserve"> TOC \o "1-3" \h \z \u </w:instrText>
          </w:r>
          <w:r>
            <w:fldChar w:fldCharType="separate"/>
          </w:r>
          <w:hyperlink w:anchor="_Toc237968047" w:history="1">
            <w:r w:rsidR="00EC168B" w:rsidRPr="006E6DFD">
              <w:rPr>
                <w:rStyle w:val="ae"/>
                <w:noProof/>
              </w:rPr>
              <w:t>ВВЕДЕНИЕ</w:t>
            </w:r>
            <w:r w:rsidR="00EC168B">
              <w:rPr>
                <w:noProof/>
                <w:webHidden/>
              </w:rPr>
              <w:tab/>
            </w:r>
            <w:r w:rsidR="00EC168B">
              <w:rPr>
                <w:noProof/>
                <w:webHidden/>
              </w:rPr>
              <w:fldChar w:fldCharType="begin"/>
            </w:r>
            <w:r w:rsidR="00EC168B">
              <w:rPr>
                <w:noProof/>
                <w:webHidden/>
              </w:rPr>
              <w:instrText xml:space="preserve"> PAGEREF _Toc237968047 \h </w:instrText>
            </w:r>
            <w:r w:rsidR="00EC168B">
              <w:rPr>
                <w:noProof/>
                <w:webHidden/>
              </w:rPr>
            </w:r>
            <w:r w:rsidR="00EC168B">
              <w:rPr>
                <w:noProof/>
                <w:webHidden/>
              </w:rPr>
              <w:fldChar w:fldCharType="separate"/>
            </w:r>
            <w:r w:rsidR="00EC168B">
              <w:rPr>
                <w:noProof/>
                <w:webHidden/>
              </w:rPr>
              <w:t>4</w:t>
            </w:r>
            <w:r w:rsidR="00EC168B">
              <w:rPr>
                <w:noProof/>
                <w:webHidden/>
              </w:rPr>
              <w:fldChar w:fldCharType="end"/>
            </w:r>
          </w:hyperlink>
        </w:p>
        <w:p w14:paraId="001FD728" w14:textId="48784F29" w:rsidR="00EC168B" w:rsidRDefault="00EC168B">
          <w:pPr>
            <w:pStyle w:val="11"/>
            <w:tabs>
              <w:tab w:val="right" w:leader="dot" w:pos="9345"/>
            </w:tabs>
            <w:rPr>
              <w:rFonts w:eastAsiaTheme="minorEastAsia"/>
              <w:noProof/>
              <w:lang w:eastAsia="ru-RU"/>
            </w:rPr>
          </w:pPr>
          <w:hyperlink w:anchor="_Toc237968048" w:history="1">
            <w:r w:rsidRPr="006E6DFD">
              <w:rPr>
                <w:rStyle w:val="ae"/>
                <w:noProof/>
              </w:rPr>
              <w:t>КРАТКАЯ МЕТОДИЧЕСКАЯ ИНСТРУКЦИЯ ДЛЯ ВЕДУЩЕГО БИБЛЕЙСКОЙ БЕСЕДЫ</w:t>
            </w:r>
            <w:r>
              <w:rPr>
                <w:noProof/>
                <w:webHidden/>
              </w:rPr>
              <w:tab/>
            </w:r>
            <w:r>
              <w:rPr>
                <w:noProof/>
                <w:webHidden/>
              </w:rPr>
              <w:fldChar w:fldCharType="begin"/>
            </w:r>
            <w:r>
              <w:rPr>
                <w:noProof/>
                <w:webHidden/>
              </w:rPr>
              <w:instrText xml:space="preserve"> PAGEREF _Toc237968048 \h </w:instrText>
            </w:r>
            <w:r>
              <w:rPr>
                <w:noProof/>
                <w:webHidden/>
              </w:rPr>
            </w:r>
            <w:r>
              <w:rPr>
                <w:noProof/>
                <w:webHidden/>
              </w:rPr>
              <w:fldChar w:fldCharType="separate"/>
            </w:r>
            <w:r>
              <w:rPr>
                <w:noProof/>
                <w:webHidden/>
              </w:rPr>
              <w:t>8</w:t>
            </w:r>
            <w:r>
              <w:rPr>
                <w:noProof/>
                <w:webHidden/>
              </w:rPr>
              <w:fldChar w:fldCharType="end"/>
            </w:r>
          </w:hyperlink>
        </w:p>
        <w:p w14:paraId="608DD2DA" w14:textId="69F168F8" w:rsidR="00EC168B" w:rsidRDefault="00EC168B">
          <w:pPr>
            <w:pStyle w:val="11"/>
            <w:tabs>
              <w:tab w:val="right" w:leader="dot" w:pos="9345"/>
            </w:tabs>
            <w:rPr>
              <w:rFonts w:eastAsiaTheme="minorEastAsia"/>
              <w:noProof/>
              <w:lang w:eastAsia="ru-RU"/>
            </w:rPr>
          </w:pPr>
          <w:hyperlink w:anchor="_Toc237968049" w:history="1">
            <w:r w:rsidRPr="006E6DFD">
              <w:rPr>
                <w:rStyle w:val="ae"/>
                <w:noProof/>
              </w:rPr>
              <w:t>ПОЧЕМУ ИЗУЧЕНИЕ БИБЛИИ — ЭТО ПРАВОСЛАВНО?</w:t>
            </w:r>
            <w:r>
              <w:rPr>
                <w:noProof/>
                <w:webHidden/>
              </w:rPr>
              <w:tab/>
            </w:r>
            <w:r>
              <w:rPr>
                <w:noProof/>
                <w:webHidden/>
              </w:rPr>
              <w:fldChar w:fldCharType="begin"/>
            </w:r>
            <w:r>
              <w:rPr>
                <w:noProof/>
                <w:webHidden/>
              </w:rPr>
              <w:instrText xml:space="preserve"> PAGEREF _Toc237968049 \h </w:instrText>
            </w:r>
            <w:r>
              <w:rPr>
                <w:noProof/>
                <w:webHidden/>
              </w:rPr>
            </w:r>
            <w:r>
              <w:rPr>
                <w:noProof/>
                <w:webHidden/>
              </w:rPr>
              <w:fldChar w:fldCharType="separate"/>
            </w:r>
            <w:r>
              <w:rPr>
                <w:noProof/>
                <w:webHidden/>
              </w:rPr>
              <w:t>10</w:t>
            </w:r>
            <w:r>
              <w:rPr>
                <w:noProof/>
                <w:webHidden/>
              </w:rPr>
              <w:fldChar w:fldCharType="end"/>
            </w:r>
          </w:hyperlink>
        </w:p>
        <w:p w14:paraId="3BDECD50" w14:textId="6E5BE53A" w:rsidR="00EC168B" w:rsidRDefault="00EC168B">
          <w:pPr>
            <w:pStyle w:val="11"/>
            <w:tabs>
              <w:tab w:val="right" w:leader="dot" w:pos="9345"/>
            </w:tabs>
            <w:rPr>
              <w:rFonts w:eastAsiaTheme="minorEastAsia"/>
              <w:noProof/>
              <w:lang w:eastAsia="ru-RU"/>
            </w:rPr>
          </w:pPr>
          <w:hyperlink w:anchor="_Toc237968050" w:history="1">
            <w:r w:rsidRPr="006E6DFD">
              <w:rPr>
                <w:rStyle w:val="ae"/>
                <w:noProof/>
              </w:rPr>
              <w:t>ЭТАП 1. НАЧАЛО ПУТИ: ВОСПРИЯТИЕ СЛОВА БОЖИЯ И РЕАЛЬНОСТЬ ЗЛА</w:t>
            </w:r>
            <w:r>
              <w:rPr>
                <w:noProof/>
                <w:webHidden/>
              </w:rPr>
              <w:tab/>
            </w:r>
            <w:r>
              <w:rPr>
                <w:noProof/>
                <w:webHidden/>
              </w:rPr>
              <w:fldChar w:fldCharType="begin"/>
            </w:r>
            <w:r>
              <w:rPr>
                <w:noProof/>
                <w:webHidden/>
              </w:rPr>
              <w:instrText xml:space="preserve"> PAGEREF _Toc237968050 \h </w:instrText>
            </w:r>
            <w:r>
              <w:rPr>
                <w:noProof/>
                <w:webHidden/>
              </w:rPr>
            </w:r>
            <w:r>
              <w:rPr>
                <w:noProof/>
                <w:webHidden/>
              </w:rPr>
              <w:fldChar w:fldCharType="separate"/>
            </w:r>
            <w:r>
              <w:rPr>
                <w:noProof/>
                <w:webHidden/>
              </w:rPr>
              <w:t>12</w:t>
            </w:r>
            <w:r>
              <w:rPr>
                <w:noProof/>
                <w:webHidden/>
              </w:rPr>
              <w:fldChar w:fldCharType="end"/>
            </w:r>
          </w:hyperlink>
        </w:p>
        <w:p w14:paraId="6D774F4D" w14:textId="030EEDD6" w:rsidR="00EC168B" w:rsidRDefault="00EC168B">
          <w:pPr>
            <w:pStyle w:val="23"/>
            <w:tabs>
              <w:tab w:val="right" w:leader="dot" w:pos="9345"/>
            </w:tabs>
            <w:rPr>
              <w:rFonts w:eastAsiaTheme="minorEastAsia"/>
              <w:noProof/>
              <w:lang w:eastAsia="ru-RU"/>
            </w:rPr>
          </w:pPr>
          <w:hyperlink w:anchor="_Toc237968051" w:history="1">
            <w:r w:rsidRPr="006E6DFD">
              <w:rPr>
                <w:rStyle w:val="ae"/>
                <w:noProof/>
              </w:rPr>
              <w:t>ЗАНЯТИЕ 1. ПРИТЧА О СЕЯТЕЛЕ (Лк. 8:5–15)</w:t>
            </w:r>
            <w:r>
              <w:rPr>
                <w:noProof/>
                <w:webHidden/>
              </w:rPr>
              <w:tab/>
            </w:r>
            <w:r>
              <w:rPr>
                <w:noProof/>
                <w:webHidden/>
              </w:rPr>
              <w:fldChar w:fldCharType="begin"/>
            </w:r>
            <w:r>
              <w:rPr>
                <w:noProof/>
                <w:webHidden/>
              </w:rPr>
              <w:instrText xml:space="preserve"> PAGEREF _Toc237968051 \h </w:instrText>
            </w:r>
            <w:r>
              <w:rPr>
                <w:noProof/>
                <w:webHidden/>
              </w:rPr>
            </w:r>
            <w:r>
              <w:rPr>
                <w:noProof/>
                <w:webHidden/>
              </w:rPr>
              <w:fldChar w:fldCharType="separate"/>
            </w:r>
            <w:r>
              <w:rPr>
                <w:noProof/>
                <w:webHidden/>
              </w:rPr>
              <w:t>12</w:t>
            </w:r>
            <w:r>
              <w:rPr>
                <w:noProof/>
                <w:webHidden/>
              </w:rPr>
              <w:fldChar w:fldCharType="end"/>
            </w:r>
          </w:hyperlink>
        </w:p>
        <w:p w14:paraId="152A23A1" w14:textId="5E7E798F" w:rsidR="00EC168B" w:rsidRDefault="00EC168B">
          <w:pPr>
            <w:pStyle w:val="23"/>
            <w:tabs>
              <w:tab w:val="right" w:leader="dot" w:pos="9345"/>
            </w:tabs>
            <w:rPr>
              <w:rFonts w:eastAsiaTheme="minorEastAsia"/>
              <w:noProof/>
              <w:lang w:eastAsia="ru-RU"/>
            </w:rPr>
          </w:pPr>
          <w:hyperlink w:anchor="_Toc237968052" w:history="1">
            <w:r w:rsidRPr="006E6DFD">
              <w:rPr>
                <w:rStyle w:val="ae"/>
                <w:noProof/>
              </w:rPr>
              <w:t>ЗАНЯТИЕ 2. ПРИТЧА О ПЛЕВЕЛАХ (Мф. 13:24–30, 36–43)</w:t>
            </w:r>
            <w:r>
              <w:rPr>
                <w:noProof/>
                <w:webHidden/>
              </w:rPr>
              <w:tab/>
            </w:r>
            <w:r>
              <w:rPr>
                <w:noProof/>
                <w:webHidden/>
              </w:rPr>
              <w:fldChar w:fldCharType="begin"/>
            </w:r>
            <w:r>
              <w:rPr>
                <w:noProof/>
                <w:webHidden/>
              </w:rPr>
              <w:instrText xml:space="preserve"> PAGEREF _Toc237968052 \h </w:instrText>
            </w:r>
            <w:r>
              <w:rPr>
                <w:noProof/>
                <w:webHidden/>
              </w:rPr>
            </w:r>
            <w:r>
              <w:rPr>
                <w:noProof/>
                <w:webHidden/>
              </w:rPr>
              <w:fldChar w:fldCharType="separate"/>
            </w:r>
            <w:r>
              <w:rPr>
                <w:noProof/>
                <w:webHidden/>
              </w:rPr>
              <w:t>19</w:t>
            </w:r>
            <w:r>
              <w:rPr>
                <w:noProof/>
                <w:webHidden/>
              </w:rPr>
              <w:fldChar w:fldCharType="end"/>
            </w:r>
          </w:hyperlink>
        </w:p>
        <w:p w14:paraId="0CA58546" w14:textId="67EFBED7" w:rsidR="00EC168B" w:rsidRDefault="00EC168B">
          <w:pPr>
            <w:pStyle w:val="11"/>
            <w:tabs>
              <w:tab w:val="right" w:leader="dot" w:pos="9345"/>
            </w:tabs>
            <w:rPr>
              <w:rFonts w:eastAsiaTheme="minorEastAsia"/>
              <w:noProof/>
              <w:lang w:eastAsia="ru-RU"/>
            </w:rPr>
          </w:pPr>
          <w:hyperlink w:anchor="_Toc237968053" w:history="1">
            <w:r w:rsidRPr="006E6DFD">
              <w:rPr>
                <w:rStyle w:val="ae"/>
                <w:noProof/>
              </w:rPr>
              <w:t>ЭТАП 2. ВНУТРЕННЕЕ ДЕЛАНИЕ: СМИРЕНИЕ И ПОКАЯНИЕ</w:t>
            </w:r>
            <w:r>
              <w:rPr>
                <w:noProof/>
                <w:webHidden/>
              </w:rPr>
              <w:tab/>
            </w:r>
            <w:r>
              <w:rPr>
                <w:noProof/>
                <w:webHidden/>
              </w:rPr>
              <w:fldChar w:fldCharType="begin"/>
            </w:r>
            <w:r>
              <w:rPr>
                <w:noProof/>
                <w:webHidden/>
              </w:rPr>
              <w:instrText xml:space="preserve"> PAGEREF _Toc237968053 \h </w:instrText>
            </w:r>
            <w:r>
              <w:rPr>
                <w:noProof/>
                <w:webHidden/>
              </w:rPr>
            </w:r>
            <w:r>
              <w:rPr>
                <w:noProof/>
                <w:webHidden/>
              </w:rPr>
              <w:fldChar w:fldCharType="separate"/>
            </w:r>
            <w:r>
              <w:rPr>
                <w:noProof/>
                <w:webHidden/>
              </w:rPr>
              <w:t>27</w:t>
            </w:r>
            <w:r>
              <w:rPr>
                <w:noProof/>
                <w:webHidden/>
              </w:rPr>
              <w:fldChar w:fldCharType="end"/>
            </w:r>
          </w:hyperlink>
        </w:p>
        <w:p w14:paraId="44F6813B" w14:textId="0CD3F453" w:rsidR="00EC168B" w:rsidRDefault="00EC168B">
          <w:pPr>
            <w:pStyle w:val="23"/>
            <w:tabs>
              <w:tab w:val="right" w:leader="dot" w:pos="9345"/>
            </w:tabs>
            <w:rPr>
              <w:rFonts w:eastAsiaTheme="minorEastAsia"/>
              <w:noProof/>
              <w:lang w:eastAsia="ru-RU"/>
            </w:rPr>
          </w:pPr>
          <w:hyperlink w:anchor="_Toc237968054" w:history="1">
            <w:r w:rsidRPr="006E6DFD">
              <w:rPr>
                <w:rStyle w:val="ae"/>
                <w:noProof/>
              </w:rPr>
              <w:t>ЗАНЯТИЕ 3. ПРИТЧА О МЫТАРЕ И ФАРИСЕЕ (Лк. 18:10–14)</w:t>
            </w:r>
            <w:r>
              <w:rPr>
                <w:noProof/>
                <w:webHidden/>
              </w:rPr>
              <w:tab/>
            </w:r>
            <w:r>
              <w:rPr>
                <w:noProof/>
                <w:webHidden/>
              </w:rPr>
              <w:fldChar w:fldCharType="begin"/>
            </w:r>
            <w:r>
              <w:rPr>
                <w:noProof/>
                <w:webHidden/>
              </w:rPr>
              <w:instrText xml:space="preserve"> PAGEREF _Toc237968054 \h </w:instrText>
            </w:r>
            <w:r>
              <w:rPr>
                <w:noProof/>
                <w:webHidden/>
              </w:rPr>
            </w:r>
            <w:r>
              <w:rPr>
                <w:noProof/>
                <w:webHidden/>
              </w:rPr>
              <w:fldChar w:fldCharType="separate"/>
            </w:r>
            <w:r>
              <w:rPr>
                <w:noProof/>
                <w:webHidden/>
              </w:rPr>
              <w:t>27</w:t>
            </w:r>
            <w:r>
              <w:rPr>
                <w:noProof/>
                <w:webHidden/>
              </w:rPr>
              <w:fldChar w:fldCharType="end"/>
            </w:r>
          </w:hyperlink>
        </w:p>
        <w:p w14:paraId="3FC8941E" w14:textId="479FC1D1" w:rsidR="00EC168B" w:rsidRDefault="00EC168B">
          <w:pPr>
            <w:pStyle w:val="23"/>
            <w:tabs>
              <w:tab w:val="right" w:leader="dot" w:pos="9345"/>
            </w:tabs>
            <w:rPr>
              <w:rFonts w:eastAsiaTheme="minorEastAsia"/>
              <w:noProof/>
              <w:lang w:eastAsia="ru-RU"/>
            </w:rPr>
          </w:pPr>
          <w:hyperlink w:anchor="_Toc237968055" w:history="1">
            <w:r w:rsidRPr="006E6DFD">
              <w:rPr>
                <w:rStyle w:val="ae"/>
                <w:noProof/>
              </w:rPr>
              <w:t>ЗАНЯТИЕ 4. ПРИТЧА О БЛУДНОМ СЫНЕ (Лк. 15:11–32)</w:t>
            </w:r>
            <w:r>
              <w:rPr>
                <w:noProof/>
                <w:webHidden/>
              </w:rPr>
              <w:tab/>
            </w:r>
            <w:r>
              <w:rPr>
                <w:noProof/>
                <w:webHidden/>
              </w:rPr>
              <w:fldChar w:fldCharType="begin"/>
            </w:r>
            <w:r>
              <w:rPr>
                <w:noProof/>
                <w:webHidden/>
              </w:rPr>
              <w:instrText xml:space="preserve"> PAGEREF _Toc237968055 \h </w:instrText>
            </w:r>
            <w:r>
              <w:rPr>
                <w:noProof/>
                <w:webHidden/>
              </w:rPr>
            </w:r>
            <w:r>
              <w:rPr>
                <w:noProof/>
                <w:webHidden/>
              </w:rPr>
              <w:fldChar w:fldCharType="separate"/>
            </w:r>
            <w:r>
              <w:rPr>
                <w:noProof/>
                <w:webHidden/>
              </w:rPr>
              <w:t>33</w:t>
            </w:r>
            <w:r>
              <w:rPr>
                <w:noProof/>
                <w:webHidden/>
              </w:rPr>
              <w:fldChar w:fldCharType="end"/>
            </w:r>
          </w:hyperlink>
        </w:p>
        <w:p w14:paraId="0CE71B04" w14:textId="34AEA272" w:rsidR="00EC168B" w:rsidRDefault="00EC168B">
          <w:pPr>
            <w:pStyle w:val="11"/>
            <w:tabs>
              <w:tab w:val="right" w:leader="dot" w:pos="9345"/>
            </w:tabs>
            <w:rPr>
              <w:rFonts w:eastAsiaTheme="minorEastAsia"/>
              <w:noProof/>
              <w:lang w:eastAsia="ru-RU"/>
            </w:rPr>
          </w:pPr>
          <w:hyperlink w:anchor="_Toc237968056" w:history="1">
            <w:r w:rsidRPr="006E6DFD">
              <w:rPr>
                <w:rStyle w:val="ae"/>
                <w:noProof/>
              </w:rPr>
              <w:t>ЭТАП 3. ПРИЗВАНИЕ И СЛУЖЕНИЕ</w:t>
            </w:r>
            <w:r>
              <w:rPr>
                <w:noProof/>
                <w:webHidden/>
              </w:rPr>
              <w:tab/>
            </w:r>
            <w:r>
              <w:rPr>
                <w:noProof/>
                <w:webHidden/>
              </w:rPr>
              <w:fldChar w:fldCharType="begin"/>
            </w:r>
            <w:r>
              <w:rPr>
                <w:noProof/>
                <w:webHidden/>
              </w:rPr>
              <w:instrText xml:space="preserve"> PAGEREF _Toc237968056 \h </w:instrText>
            </w:r>
            <w:r>
              <w:rPr>
                <w:noProof/>
                <w:webHidden/>
              </w:rPr>
            </w:r>
            <w:r>
              <w:rPr>
                <w:noProof/>
                <w:webHidden/>
              </w:rPr>
              <w:fldChar w:fldCharType="separate"/>
            </w:r>
            <w:r>
              <w:rPr>
                <w:noProof/>
                <w:webHidden/>
              </w:rPr>
              <w:t>41</w:t>
            </w:r>
            <w:r>
              <w:rPr>
                <w:noProof/>
                <w:webHidden/>
              </w:rPr>
              <w:fldChar w:fldCharType="end"/>
            </w:r>
          </w:hyperlink>
        </w:p>
        <w:p w14:paraId="1904334F" w14:textId="0ECB986D" w:rsidR="00EC168B" w:rsidRDefault="00EC168B">
          <w:pPr>
            <w:pStyle w:val="23"/>
            <w:tabs>
              <w:tab w:val="right" w:leader="dot" w:pos="9345"/>
            </w:tabs>
            <w:rPr>
              <w:rFonts w:eastAsiaTheme="minorEastAsia"/>
              <w:noProof/>
              <w:lang w:eastAsia="ru-RU"/>
            </w:rPr>
          </w:pPr>
          <w:hyperlink w:anchor="_Toc237968057" w:history="1">
            <w:r w:rsidRPr="006E6DFD">
              <w:rPr>
                <w:rStyle w:val="ae"/>
                <w:noProof/>
              </w:rPr>
              <w:t>ЗАНЯТИЕ 5. ПРИТЧА О ТАЛАНТАХ (Мф. 25:14–30)</w:t>
            </w:r>
            <w:r>
              <w:rPr>
                <w:noProof/>
                <w:webHidden/>
              </w:rPr>
              <w:tab/>
            </w:r>
            <w:r>
              <w:rPr>
                <w:noProof/>
                <w:webHidden/>
              </w:rPr>
              <w:fldChar w:fldCharType="begin"/>
            </w:r>
            <w:r>
              <w:rPr>
                <w:noProof/>
                <w:webHidden/>
              </w:rPr>
              <w:instrText xml:space="preserve"> PAGEREF _Toc237968057 \h </w:instrText>
            </w:r>
            <w:r>
              <w:rPr>
                <w:noProof/>
                <w:webHidden/>
              </w:rPr>
            </w:r>
            <w:r>
              <w:rPr>
                <w:noProof/>
                <w:webHidden/>
              </w:rPr>
              <w:fldChar w:fldCharType="separate"/>
            </w:r>
            <w:r>
              <w:rPr>
                <w:noProof/>
                <w:webHidden/>
              </w:rPr>
              <w:t>41</w:t>
            </w:r>
            <w:r>
              <w:rPr>
                <w:noProof/>
                <w:webHidden/>
              </w:rPr>
              <w:fldChar w:fldCharType="end"/>
            </w:r>
          </w:hyperlink>
        </w:p>
        <w:p w14:paraId="513122C8" w14:textId="1B76EB62" w:rsidR="00EC168B" w:rsidRDefault="00EC168B">
          <w:pPr>
            <w:pStyle w:val="23"/>
            <w:tabs>
              <w:tab w:val="right" w:leader="dot" w:pos="9345"/>
            </w:tabs>
            <w:rPr>
              <w:rFonts w:eastAsiaTheme="minorEastAsia"/>
              <w:noProof/>
              <w:lang w:eastAsia="ru-RU"/>
            </w:rPr>
          </w:pPr>
          <w:hyperlink w:anchor="_Toc237968058" w:history="1">
            <w:r w:rsidRPr="006E6DFD">
              <w:rPr>
                <w:rStyle w:val="ae"/>
                <w:noProof/>
              </w:rPr>
              <w:t>ЗАНЯТИЕ 6. ПРИТЧА О ЗВАНЫХ НА БРАЧНЫЙ ПИР (Мф. 22:1–14)</w:t>
            </w:r>
            <w:r>
              <w:rPr>
                <w:noProof/>
                <w:webHidden/>
              </w:rPr>
              <w:tab/>
            </w:r>
            <w:r>
              <w:rPr>
                <w:noProof/>
                <w:webHidden/>
              </w:rPr>
              <w:fldChar w:fldCharType="begin"/>
            </w:r>
            <w:r>
              <w:rPr>
                <w:noProof/>
                <w:webHidden/>
              </w:rPr>
              <w:instrText xml:space="preserve"> PAGEREF _Toc237968058 \h </w:instrText>
            </w:r>
            <w:r>
              <w:rPr>
                <w:noProof/>
                <w:webHidden/>
              </w:rPr>
            </w:r>
            <w:r>
              <w:rPr>
                <w:noProof/>
                <w:webHidden/>
              </w:rPr>
              <w:fldChar w:fldCharType="separate"/>
            </w:r>
            <w:r>
              <w:rPr>
                <w:noProof/>
                <w:webHidden/>
              </w:rPr>
              <w:t>48</w:t>
            </w:r>
            <w:r>
              <w:rPr>
                <w:noProof/>
                <w:webHidden/>
              </w:rPr>
              <w:fldChar w:fldCharType="end"/>
            </w:r>
          </w:hyperlink>
        </w:p>
        <w:p w14:paraId="65103EA0" w14:textId="38D9A52D" w:rsidR="00EC168B" w:rsidRDefault="00EC168B">
          <w:pPr>
            <w:pStyle w:val="11"/>
            <w:tabs>
              <w:tab w:val="right" w:leader="dot" w:pos="9345"/>
            </w:tabs>
            <w:rPr>
              <w:rFonts w:eastAsiaTheme="minorEastAsia"/>
              <w:noProof/>
              <w:lang w:eastAsia="ru-RU"/>
            </w:rPr>
          </w:pPr>
          <w:hyperlink w:anchor="_Toc237968059" w:history="1">
            <w:r w:rsidRPr="006E6DFD">
              <w:rPr>
                <w:rStyle w:val="ae"/>
                <w:noProof/>
              </w:rPr>
              <w:t>ЭТАП 4. ДЕЯТЕЛЬНАЯ ЛЮБОВЬ</w:t>
            </w:r>
            <w:r>
              <w:rPr>
                <w:noProof/>
                <w:webHidden/>
              </w:rPr>
              <w:tab/>
            </w:r>
            <w:r>
              <w:rPr>
                <w:noProof/>
                <w:webHidden/>
              </w:rPr>
              <w:fldChar w:fldCharType="begin"/>
            </w:r>
            <w:r>
              <w:rPr>
                <w:noProof/>
                <w:webHidden/>
              </w:rPr>
              <w:instrText xml:space="preserve"> PAGEREF _Toc237968059 \h </w:instrText>
            </w:r>
            <w:r>
              <w:rPr>
                <w:noProof/>
                <w:webHidden/>
              </w:rPr>
            </w:r>
            <w:r>
              <w:rPr>
                <w:noProof/>
                <w:webHidden/>
              </w:rPr>
              <w:fldChar w:fldCharType="separate"/>
            </w:r>
            <w:r>
              <w:rPr>
                <w:noProof/>
                <w:webHidden/>
              </w:rPr>
              <w:t>54</w:t>
            </w:r>
            <w:r>
              <w:rPr>
                <w:noProof/>
                <w:webHidden/>
              </w:rPr>
              <w:fldChar w:fldCharType="end"/>
            </w:r>
          </w:hyperlink>
        </w:p>
        <w:p w14:paraId="3B3F7683" w14:textId="44482133" w:rsidR="00EC168B" w:rsidRDefault="00EC168B">
          <w:pPr>
            <w:pStyle w:val="23"/>
            <w:tabs>
              <w:tab w:val="right" w:leader="dot" w:pos="9345"/>
            </w:tabs>
            <w:rPr>
              <w:rFonts w:eastAsiaTheme="minorEastAsia"/>
              <w:noProof/>
              <w:lang w:eastAsia="ru-RU"/>
            </w:rPr>
          </w:pPr>
          <w:hyperlink w:anchor="_Toc237968060" w:history="1">
            <w:r w:rsidRPr="006E6DFD">
              <w:rPr>
                <w:rStyle w:val="ae"/>
                <w:noProof/>
              </w:rPr>
              <w:t>ЗАНЯТИЕ 7. ПРИТЧА О МИЛОСЕРДНОМ САМАРЯНИНЕ (Лк. 10:25–37)</w:t>
            </w:r>
            <w:r>
              <w:rPr>
                <w:noProof/>
                <w:webHidden/>
              </w:rPr>
              <w:tab/>
            </w:r>
            <w:r>
              <w:rPr>
                <w:noProof/>
                <w:webHidden/>
              </w:rPr>
              <w:fldChar w:fldCharType="begin"/>
            </w:r>
            <w:r>
              <w:rPr>
                <w:noProof/>
                <w:webHidden/>
              </w:rPr>
              <w:instrText xml:space="preserve"> PAGEREF _Toc237968060 \h </w:instrText>
            </w:r>
            <w:r>
              <w:rPr>
                <w:noProof/>
                <w:webHidden/>
              </w:rPr>
            </w:r>
            <w:r>
              <w:rPr>
                <w:noProof/>
                <w:webHidden/>
              </w:rPr>
              <w:fldChar w:fldCharType="separate"/>
            </w:r>
            <w:r>
              <w:rPr>
                <w:noProof/>
                <w:webHidden/>
              </w:rPr>
              <w:t>54</w:t>
            </w:r>
            <w:r>
              <w:rPr>
                <w:noProof/>
                <w:webHidden/>
              </w:rPr>
              <w:fldChar w:fldCharType="end"/>
            </w:r>
          </w:hyperlink>
        </w:p>
        <w:p w14:paraId="0CB25922" w14:textId="7742A233" w:rsidR="00EC168B" w:rsidRDefault="00EC168B">
          <w:pPr>
            <w:pStyle w:val="23"/>
            <w:tabs>
              <w:tab w:val="right" w:leader="dot" w:pos="9345"/>
            </w:tabs>
            <w:rPr>
              <w:rFonts w:eastAsiaTheme="minorEastAsia"/>
              <w:noProof/>
              <w:lang w:eastAsia="ru-RU"/>
            </w:rPr>
          </w:pPr>
          <w:hyperlink w:anchor="_Toc237968061" w:history="1">
            <w:r w:rsidRPr="006E6DFD">
              <w:rPr>
                <w:rStyle w:val="ae"/>
                <w:noProof/>
              </w:rPr>
              <w:t>ЗАНЯТИЕ 8. ПРИТЧА О НЕМИЛОСЕРДНОМ ДОЛЖНИКЕ (Мф. 18:21–35)</w:t>
            </w:r>
            <w:r>
              <w:rPr>
                <w:noProof/>
                <w:webHidden/>
              </w:rPr>
              <w:tab/>
            </w:r>
            <w:r>
              <w:rPr>
                <w:noProof/>
                <w:webHidden/>
              </w:rPr>
              <w:fldChar w:fldCharType="begin"/>
            </w:r>
            <w:r>
              <w:rPr>
                <w:noProof/>
                <w:webHidden/>
              </w:rPr>
              <w:instrText xml:space="preserve"> PAGEREF _Toc237968061 \h </w:instrText>
            </w:r>
            <w:r>
              <w:rPr>
                <w:noProof/>
                <w:webHidden/>
              </w:rPr>
            </w:r>
            <w:r>
              <w:rPr>
                <w:noProof/>
                <w:webHidden/>
              </w:rPr>
              <w:fldChar w:fldCharType="separate"/>
            </w:r>
            <w:r>
              <w:rPr>
                <w:noProof/>
                <w:webHidden/>
              </w:rPr>
              <w:t>60</w:t>
            </w:r>
            <w:r>
              <w:rPr>
                <w:noProof/>
                <w:webHidden/>
              </w:rPr>
              <w:fldChar w:fldCharType="end"/>
            </w:r>
          </w:hyperlink>
        </w:p>
        <w:p w14:paraId="31122327" w14:textId="31B582AB" w:rsidR="00EC168B" w:rsidRDefault="00EC168B">
          <w:pPr>
            <w:pStyle w:val="11"/>
            <w:tabs>
              <w:tab w:val="right" w:leader="dot" w:pos="9345"/>
            </w:tabs>
            <w:rPr>
              <w:rFonts w:eastAsiaTheme="minorEastAsia"/>
              <w:noProof/>
              <w:lang w:eastAsia="ru-RU"/>
            </w:rPr>
          </w:pPr>
          <w:hyperlink w:anchor="_Toc237968062" w:history="1">
            <w:r w:rsidRPr="006E6DFD">
              <w:rPr>
                <w:rStyle w:val="ae"/>
                <w:noProof/>
              </w:rPr>
              <w:t>ЭТАП 5. ИТОГ ПУТИ: ВЕЧНОСТЬ И СУД</w:t>
            </w:r>
            <w:r>
              <w:rPr>
                <w:noProof/>
                <w:webHidden/>
              </w:rPr>
              <w:tab/>
            </w:r>
            <w:r>
              <w:rPr>
                <w:noProof/>
                <w:webHidden/>
              </w:rPr>
              <w:fldChar w:fldCharType="begin"/>
            </w:r>
            <w:r>
              <w:rPr>
                <w:noProof/>
                <w:webHidden/>
              </w:rPr>
              <w:instrText xml:space="preserve"> PAGEREF _Toc237968062 \h </w:instrText>
            </w:r>
            <w:r>
              <w:rPr>
                <w:noProof/>
                <w:webHidden/>
              </w:rPr>
            </w:r>
            <w:r>
              <w:rPr>
                <w:noProof/>
                <w:webHidden/>
              </w:rPr>
              <w:fldChar w:fldCharType="separate"/>
            </w:r>
            <w:r>
              <w:rPr>
                <w:noProof/>
                <w:webHidden/>
              </w:rPr>
              <w:t>66</w:t>
            </w:r>
            <w:r>
              <w:rPr>
                <w:noProof/>
                <w:webHidden/>
              </w:rPr>
              <w:fldChar w:fldCharType="end"/>
            </w:r>
          </w:hyperlink>
        </w:p>
        <w:p w14:paraId="1FDB52AE" w14:textId="34009D27" w:rsidR="00EC168B" w:rsidRDefault="00EC168B">
          <w:pPr>
            <w:pStyle w:val="23"/>
            <w:tabs>
              <w:tab w:val="right" w:leader="dot" w:pos="9345"/>
            </w:tabs>
            <w:rPr>
              <w:rFonts w:eastAsiaTheme="minorEastAsia"/>
              <w:noProof/>
              <w:lang w:eastAsia="ru-RU"/>
            </w:rPr>
          </w:pPr>
          <w:hyperlink w:anchor="_Toc237968063" w:history="1">
            <w:r w:rsidRPr="006E6DFD">
              <w:rPr>
                <w:rStyle w:val="ae"/>
                <w:noProof/>
              </w:rPr>
              <w:t>ЗАНЯТИЕ 9. ПРИТЧА О БОГАЧЕ И ЛАЗАРЕ (Лк. 16:19–31)</w:t>
            </w:r>
            <w:r>
              <w:rPr>
                <w:noProof/>
                <w:webHidden/>
              </w:rPr>
              <w:tab/>
            </w:r>
            <w:r>
              <w:rPr>
                <w:noProof/>
                <w:webHidden/>
              </w:rPr>
              <w:fldChar w:fldCharType="begin"/>
            </w:r>
            <w:r>
              <w:rPr>
                <w:noProof/>
                <w:webHidden/>
              </w:rPr>
              <w:instrText xml:space="preserve"> PAGEREF _Toc237968063 \h </w:instrText>
            </w:r>
            <w:r>
              <w:rPr>
                <w:noProof/>
                <w:webHidden/>
              </w:rPr>
            </w:r>
            <w:r>
              <w:rPr>
                <w:noProof/>
                <w:webHidden/>
              </w:rPr>
              <w:fldChar w:fldCharType="separate"/>
            </w:r>
            <w:r>
              <w:rPr>
                <w:noProof/>
                <w:webHidden/>
              </w:rPr>
              <w:t>66</w:t>
            </w:r>
            <w:r>
              <w:rPr>
                <w:noProof/>
                <w:webHidden/>
              </w:rPr>
              <w:fldChar w:fldCharType="end"/>
            </w:r>
          </w:hyperlink>
        </w:p>
        <w:p w14:paraId="3BFFA9F0" w14:textId="220FB441" w:rsidR="00EC168B" w:rsidRDefault="00EC168B">
          <w:pPr>
            <w:pStyle w:val="23"/>
            <w:tabs>
              <w:tab w:val="right" w:leader="dot" w:pos="9345"/>
            </w:tabs>
            <w:rPr>
              <w:rFonts w:eastAsiaTheme="minorEastAsia"/>
              <w:noProof/>
              <w:lang w:eastAsia="ru-RU"/>
            </w:rPr>
          </w:pPr>
          <w:hyperlink w:anchor="_Toc237968064" w:history="1">
            <w:r w:rsidRPr="006E6DFD">
              <w:rPr>
                <w:rStyle w:val="ae"/>
                <w:noProof/>
              </w:rPr>
              <w:t>ЗАНЯТИЕ 10. ПРИТЧА О СТРАШНОМ СУДЕ (Мф. 25:31–46)</w:t>
            </w:r>
            <w:r>
              <w:rPr>
                <w:noProof/>
                <w:webHidden/>
              </w:rPr>
              <w:tab/>
            </w:r>
            <w:r>
              <w:rPr>
                <w:noProof/>
                <w:webHidden/>
              </w:rPr>
              <w:fldChar w:fldCharType="begin"/>
            </w:r>
            <w:r>
              <w:rPr>
                <w:noProof/>
                <w:webHidden/>
              </w:rPr>
              <w:instrText xml:space="preserve"> PAGEREF _Toc237968064 \h </w:instrText>
            </w:r>
            <w:r>
              <w:rPr>
                <w:noProof/>
                <w:webHidden/>
              </w:rPr>
            </w:r>
            <w:r>
              <w:rPr>
                <w:noProof/>
                <w:webHidden/>
              </w:rPr>
              <w:fldChar w:fldCharType="separate"/>
            </w:r>
            <w:r>
              <w:rPr>
                <w:noProof/>
                <w:webHidden/>
              </w:rPr>
              <w:t>73</w:t>
            </w:r>
            <w:r>
              <w:rPr>
                <w:noProof/>
                <w:webHidden/>
              </w:rPr>
              <w:fldChar w:fldCharType="end"/>
            </w:r>
          </w:hyperlink>
        </w:p>
        <w:p w14:paraId="5A273606" w14:textId="6D20D7E4" w:rsidR="00EC168B" w:rsidRDefault="00EC168B">
          <w:pPr>
            <w:pStyle w:val="11"/>
            <w:tabs>
              <w:tab w:val="right" w:leader="dot" w:pos="9345"/>
            </w:tabs>
            <w:rPr>
              <w:rFonts w:eastAsiaTheme="minorEastAsia"/>
              <w:noProof/>
              <w:lang w:eastAsia="ru-RU"/>
            </w:rPr>
          </w:pPr>
          <w:hyperlink w:anchor="_Toc237968065" w:history="1">
            <w:r w:rsidRPr="006E6DFD">
              <w:rPr>
                <w:rStyle w:val="ae"/>
                <w:noProof/>
              </w:rPr>
              <w:t>ЗАКЛЮЧИТЕЛЬНОЕ СЛОВО ОТ СОСТАВИТЕЛЕЙ</w:t>
            </w:r>
            <w:r>
              <w:rPr>
                <w:noProof/>
                <w:webHidden/>
              </w:rPr>
              <w:tab/>
            </w:r>
            <w:r>
              <w:rPr>
                <w:noProof/>
                <w:webHidden/>
              </w:rPr>
              <w:fldChar w:fldCharType="begin"/>
            </w:r>
            <w:r>
              <w:rPr>
                <w:noProof/>
                <w:webHidden/>
              </w:rPr>
              <w:instrText xml:space="preserve"> PAGEREF _Toc237968065 \h </w:instrText>
            </w:r>
            <w:r>
              <w:rPr>
                <w:noProof/>
                <w:webHidden/>
              </w:rPr>
            </w:r>
            <w:r>
              <w:rPr>
                <w:noProof/>
                <w:webHidden/>
              </w:rPr>
              <w:fldChar w:fldCharType="separate"/>
            </w:r>
            <w:r>
              <w:rPr>
                <w:noProof/>
                <w:webHidden/>
              </w:rPr>
              <w:t>80</w:t>
            </w:r>
            <w:r>
              <w:rPr>
                <w:noProof/>
                <w:webHidden/>
              </w:rPr>
              <w:fldChar w:fldCharType="end"/>
            </w:r>
          </w:hyperlink>
        </w:p>
        <w:p w14:paraId="1E014CDB" w14:textId="2D507C37" w:rsidR="00D60B84" w:rsidRDefault="00D60B84">
          <w:r>
            <w:rPr>
              <w:b/>
              <w:bCs/>
            </w:rPr>
            <w:fldChar w:fldCharType="end"/>
          </w:r>
        </w:p>
      </w:sdtContent>
    </w:sdt>
    <w:p w14:paraId="18C7DE10" w14:textId="7595F49F" w:rsidR="007F4008" w:rsidRDefault="007F4008">
      <w:pPr>
        <w:rPr>
          <w:rFonts w:ascii="Times New Roman" w:hAnsi="Times New Roman" w:cs="Times New Roman"/>
          <w:sz w:val="28"/>
          <w:szCs w:val="28"/>
        </w:rPr>
      </w:pPr>
      <w:r>
        <w:rPr>
          <w:rFonts w:ascii="Times New Roman" w:hAnsi="Times New Roman" w:cs="Times New Roman"/>
          <w:sz w:val="28"/>
          <w:szCs w:val="28"/>
        </w:rPr>
        <w:br w:type="page"/>
      </w:r>
    </w:p>
    <w:p w14:paraId="7E1B7892" w14:textId="1AFA518A" w:rsidR="007F4008" w:rsidRPr="007F4008" w:rsidRDefault="007F4008" w:rsidP="00D60B84">
      <w:pPr>
        <w:pStyle w:val="1"/>
        <w:rPr>
          <w:b w:val="0"/>
        </w:rPr>
      </w:pPr>
      <w:bookmarkStart w:id="0" w:name="_Toc237968047"/>
      <w:r w:rsidRPr="007F4008">
        <w:lastRenderedPageBreak/>
        <w:t>ВВЕДЕНИЕ</w:t>
      </w:r>
      <w:bookmarkEnd w:id="0"/>
    </w:p>
    <w:p w14:paraId="7EED7FE8" w14:textId="25A34A13" w:rsidR="007F4008" w:rsidRPr="007F4008" w:rsidRDefault="007F4008" w:rsidP="007F4008">
      <w:pPr>
        <w:ind w:firstLine="708"/>
        <w:jc w:val="both"/>
        <w:rPr>
          <w:rFonts w:ascii="Times New Roman" w:hAnsi="Times New Roman" w:cs="Times New Roman"/>
          <w:sz w:val="28"/>
          <w:szCs w:val="28"/>
        </w:rPr>
      </w:pPr>
      <w:r w:rsidRPr="007F4008">
        <w:rPr>
          <w:rFonts w:ascii="Times New Roman" w:hAnsi="Times New Roman" w:cs="Times New Roman"/>
          <w:b/>
          <w:bCs/>
          <w:sz w:val="28"/>
          <w:szCs w:val="28"/>
        </w:rPr>
        <w:t xml:space="preserve">Дорогие </w:t>
      </w:r>
      <w:r>
        <w:rPr>
          <w:rFonts w:ascii="Times New Roman" w:hAnsi="Times New Roman" w:cs="Times New Roman"/>
          <w:b/>
          <w:bCs/>
          <w:sz w:val="28"/>
          <w:szCs w:val="28"/>
        </w:rPr>
        <w:t xml:space="preserve">отцы, </w:t>
      </w:r>
      <w:r w:rsidRPr="007F4008">
        <w:rPr>
          <w:rFonts w:ascii="Times New Roman" w:hAnsi="Times New Roman" w:cs="Times New Roman"/>
          <w:b/>
          <w:bCs/>
          <w:sz w:val="28"/>
          <w:szCs w:val="28"/>
        </w:rPr>
        <w:t>братья и сёстры во Христе!</w:t>
      </w:r>
    </w:p>
    <w:p w14:paraId="7850E5AF" w14:textId="77777777" w:rsidR="007F4008" w:rsidRPr="007F4008" w:rsidRDefault="007F4008" w:rsidP="007F4008">
      <w:pPr>
        <w:ind w:firstLine="708"/>
        <w:jc w:val="both"/>
        <w:rPr>
          <w:rFonts w:ascii="Times New Roman" w:hAnsi="Times New Roman" w:cs="Times New Roman"/>
          <w:sz w:val="28"/>
          <w:szCs w:val="28"/>
        </w:rPr>
      </w:pPr>
      <w:r w:rsidRPr="007F4008">
        <w:rPr>
          <w:rFonts w:ascii="Times New Roman" w:hAnsi="Times New Roman" w:cs="Times New Roman"/>
          <w:sz w:val="28"/>
          <w:szCs w:val="28"/>
        </w:rPr>
        <w:t>Патриаршая программа изучения Библии была создана по благословению Святейшего Патриарха Московского и всея Руси Кирилла для того, чтобы изучение Священного Писания стало неотъемлемой частью жизни каждого прихода.</w:t>
      </w:r>
    </w:p>
    <w:p w14:paraId="528854E6" w14:textId="6672F756" w:rsidR="007F4008" w:rsidRPr="007F4008" w:rsidRDefault="007F4008" w:rsidP="007F4008">
      <w:pPr>
        <w:ind w:firstLine="708"/>
        <w:jc w:val="both"/>
        <w:rPr>
          <w:rFonts w:ascii="Times New Roman" w:hAnsi="Times New Roman" w:cs="Times New Roman"/>
          <w:sz w:val="28"/>
          <w:szCs w:val="28"/>
        </w:rPr>
      </w:pPr>
      <w:r w:rsidRPr="007F4008">
        <w:rPr>
          <w:rFonts w:ascii="Times New Roman" w:hAnsi="Times New Roman" w:cs="Times New Roman"/>
          <w:sz w:val="28"/>
          <w:szCs w:val="28"/>
        </w:rPr>
        <w:t xml:space="preserve">Перед вами — </w:t>
      </w:r>
      <w:r w:rsidR="009655B6">
        <w:rPr>
          <w:rFonts w:ascii="Times New Roman" w:hAnsi="Times New Roman" w:cs="Times New Roman"/>
          <w:sz w:val="28"/>
          <w:szCs w:val="28"/>
        </w:rPr>
        <w:t>о</w:t>
      </w:r>
      <w:r w:rsidR="009655B6" w:rsidRPr="009655B6">
        <w:rPr>
          <w:rFonts w:ascii="Times New Roman" w:hAnsi="Times New Roman" w:cs="Times New Roman"/>
          <w:sz w:val="28"/>
          <w:szCs w:val="28"/>
        </w:rPr>
        <w:t>бразовательный интенсив для приходских педагогов, проводящих занятия по изучению Священного Писания в формате библейской группы</w:t>
      </w:r>
      <w:r w:rsidR="009655B6">
        <w:rPr>
          <w:rFonts w:ascii="Times New Roman" w:hAnsi="Times New Roman" w:cs="Times New Roman"/>
          <w:sz w:val="28"/>
          <w:szCs w:val="28"/>
        </w:rPr>
        <w:t>. Интенсив</w:t>
      </w:r>
      <w:r w:rsidRPr="007F4008">
        <w:rPr>
          <w:rFonts w:ascii="Times New Roman" w:hAnsi="Times New Roman" w:cs="Times New Roman"/>
          <w:sz w:val="28"/>
          <w:szCs w:val="28"/>
        </w:rPr>
        <w:t xml:space="preserve"> охватыва</w:t>
      </w:r>
      <w:r w:rsidR="009655B6">
        <w:rPr>
          <w:rFonts w:ascii="Times New Roman" w:hAnsi="Times New Roman" w:cs="Times New Roman"/>
          <w:sz w:val="28"/>
          <w:szCs w:val="28"/>
        </w:rPr>
        <w:t>ет</w:t>
      </w:r>
      <w:r w:rsidRPr="007F4008">
        <w:rPr>
          <w:rFonts w:ascii="Times New Roman" w:hAnsi="Times New Roman" w:cs="Times New Roman"/>
          <w:sz w:val="28"/>
          <w:szCs w:val="28"/>
        </w:rPr>
        <w:t xml:space="preserve"> десять занятий по ключевым евангельским притчам.</w:t>
      </w:r>
    </w:p>
    <w:p w14:paraId="532DCBCD" w14:textId="6FC53C73" w:rsidR="007F4008" w:rsidRDefault="00A8167A" w:rsidP="007F4008">
      <w:pPr>
        <w:ind w:firstLine="708"/>
        <w:jc w:val="both"/>
        <w:rPr>
          <w:rFonts w:ascii="Times New Roman" w:hAnsi="Times New Roman" w:cs="Times New Roman"/>
          <w:sz w:val="28"/>
          <w:szCs w:val="28"/>
        </w:rPr>
      </w:pPr>
      <w:r w:rsidRPr="00A8167A">
        <w:rPr>
          <w:rFonts w:ascii="Times New Roman" w:hAnsi="Times New Roman" w:cs="Times New Roman"/>
          <w:b/>
          <w:bCs/>
          <w:sz w:val="28"/>
          <w:szCs w:val="28"/>
        </w:rPr>
        <w:t>Главная цель интенсива</w:t>
      </w:r>
      <w:r w:rsidRPr="00A8167A">
        <w:rPr>
          <w:rFonts w:ascii="Times New Roman" w:hAnsi="Times New Roman" w:cs="Times New Roman"/>
          <w:sz w:val="28"/>
          <w:szCs w:val="28"/>
        </w:rPr>
        <w:t xml:space="preserve"> — не просто снабдить ведущего готовыми материалами для занятий, а научить его методике работы с библейским текстом. Представленный в пособии пошаговый разбор евангельского отрывка позволяет освоить алгоритм самостоятельной подготовки и ведения беседы.</w:t>
      </w:r>
      <w:r>
        <w:rPr>
          <w:rFonts w:ascii="Times New Roman" w:hAnsi="Times New Roman" w:cs="Times New Roman"/>
          <w:sz w:val="28"/>
          <w:szCs w:val="28"/>
        </w:rPr>
        <w:t xml:space="preserve"> </w:t>
      </w:r>
      <w:r w:rsidRPr="00A8167A">
        <w:rPr>
          <w:rFonts w:ascii="Times New Roman" w:hAnsi="Times New Roman" w:cs="Times New Roman"/>
          <w:sz w:val="28"/>
          <w:szCs w:val="28"/>
        </w:rPr>
        <w:t>Благодаря этому курс подходит как для регулярных приходских встреч, так и для подготовки будущих ведущих библейских групп.</w:t>
      </w:r>
    </w:p>
    <w:p w14:paraId="76A54986" w14:textId="49ECA302" w:rsidR="003E6917" w:rsidRPr="003E6917"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b/>
          <w:bCs/>
          <w:sz w:val="28"/>
          <w:szCs w:val="28"/>
        </w:rPr>
        <w:t xml:space="preserve">Концепция </w:t>
      </w:r>
      <w:r w:rsidR="009655B6">
        <w:rPr>
          <w:rFonts w:ascii="Times New Roman" w:hAnsi="Times New Roman" w:cs="Times New Roman"/>
          <w:b/>
          <w:bCs/>
          <w:sz w:val="28"/>
          <w:szCs w:val="28"/>
        </w:rPr>
        <w:t>интенсива</w:t>
      </w:r>
      <w:r w:rsidRPr="003E6917">
        <w:rPr>
          <w:rFonts w:ascii="Times New Roman" w:hAnsi="Times New Roman" w:cs="Times New Roman"/>
          <w:b/>
          <w:bCs/>
          <w:sz w:val="28"/>
          <w:szCs w:val="28"/>
        </w:rPr>
        <w:t>: «Путь евангельских притч»</w:t>
      </w:r>
    </w:p>
    <w:p w14:paraId="3E028C2C" w14:textId="51427521" w:rsidR="003E6917" w:rsidRPr="003E6917" w:rsidRDefault="003E6917" w:rsidP="003E6917">
      <w:pPr>
        <w:ind w:firstLine="708"/>
        <w:jc w:val="both"/>
        <w:rPr>
          <w:rFonts w:ascii="Times New Roman" w:hAnsi="Times New Roman" w:cs="Times New Roman"/>
          <w:sz w:val="28"/>
          <w:szCs w:val="28"/>
        </w:rPr>
      </w:pPr>
      <w:r w:rsidRPr="008A68E7">
        <w:rPr>
          <w:rFonts w:ascii="Times New Roman" w:hAnsi="Times New Roman" w:cs="Times New Roman"/>
          <w:sz w:val="28"/>
          <w:szCs w:val="28"/>
        </w:rPr>
        <w:t>Предлагаемый порядок притч выстроен как </w:t>
      </w:r>
      <w:r w:rsidR="005D7DB0" w:rsidRPr="008A68E7">
        <w:rPr>
          <w:rFonts w:ascii="Times New Roman" w:hAnsi="Times New Roman" w:cs="Times New Roman"/>
          <w:sz w:val="28"/>
          <w:szCs w:val="28"/>
        </w:rPr>
        <w:t>последовательн</w:t>
      </w:r>
      <w:r w:rsidR="008A68E7" w:rsidRPr="008A68E7">
        <w:rPr>
          <w:rFonts w:ascii="Times New Roman" w:hAnsi="Times New Roman" w:cs="Times New Roman"/>
          <w:sz w:val="28"/>
          <w:szCs w:val="28"/>
        </w:rPr>
        <w:t>ый путь</w:t>
      </w:r>
      <w:r w:rsidR="005D7DB0" w:rsidRPr="008A68E7">
        <w:rPr>
          <w:rFonts w:ascii="Times New Roman" w:hAnsi="Times New Roman" w:cs="Times New Roman"/>
          <w:sz w:val="28"/>
          <w:szCs w:val="28"/>
        </w:rPr>
        <w:t xml:space="preserve"> </w:t>
      </w:r>
      <w:r w:rsidRPr="008A68E7">
        <w:rPr>
          <w:rFonts w:ascii="Times New Roman" w:hAnsi="Times New Roman" w:cs="Times New Roman"/>
          <w:sz w:val="28"/>
          <w:szCs w:val="28"/>
        </w:rPr>
        <w:t>духовно</w:t>
      </w:r>
      <w:r w:rsidR="008A68E7" w:rsidRPr="008A68E7">
        <w:rPr>
          <w:rFonts w:ascii="Times New Roman" w:hAnsi="Times New Roman" w:cs="Times New Roman"/>
          <w:sz w:val="28"/>
          <w:szCs w:val="28"/>
        </w:rPr>
        <w:t>го</w:t>
      </w:r>
      <w:r w:rsidRPr="008A68E7">
        <w:rPr>
          <w:rFonts w:ascii="Times New Roman" w:hAnsi="Times New Roman" w:cs="Times New Roman"/>
          <w:sz w:val="28"/>
          <w:szCs w:val="28"/>
        </w:rPr>
        <w:t xml:space="preserve"> восхождени</w:t>
      </w:r>
      <w:r w:rsidR="008A68E7" w:rsidRPr="008A68E7">
        <w:rPr>
          <w:rFonts w:ascii="Times New Roman" w:hAnsi="Times New Roman" w:cs="Times New Roman"/>
          <w:sz w:val="28"/>
          <w:szCs w:val="28"/>
        </w:rPr>
        <w:t xml:space="preserve">я — от слышания Слова Божия до ответа на Страшном Суде. </w:t>
      </w:r>
      <w:r w:rsidRPr="008A68E7">
        <w:rPr>
          <w:rFonts w:ascii="Times New Roman" w:hAnsi="Times New Roman" w:cs="Times New Roman"/>
          <w:sz w:val="28"/>
          <w:szCs w:val="28"/>
        </w:rPr>
        <w:t>Каждая последующая</w:t>
      </w:r>
      <w:r w:rsidRPr="003E6917">
        <w:rPr>
          <w:rFonts w:ascii="Times New Roman" w:hAnsi="Times New Roman" w:cs="Times New Roman"/>
          <w:sz w:val="28"/>
          <w:szCs w:val="28"/>
        </w:rPr>
        <w:t xml:space="preserve"> притча развивает и углубляет тему предыдущей.</w:t>
      </w:r>
    </w:p>
    <w:p w14:paraId="02C83C72" w14:textId="34D2A403" w:rsidR="003E6917" w:rsidRPr="003E6917" w:rsidRDefault="00EC168B" w:rsidP="003E6917">
      <w:pPr>
        <w:ind w:firstLine="708"/>
        <w:jc w:val="both"/>
        <w:rPr>
          <w:rFonts w:ascii="Times New Roman" w:hAnsi="Times New Roman" w:cs="Times New Roman"/>
          <w:sz w:val="28"/>
          <w:szCs w:val="28"/>
        </w:rPr>
      </w:pPr>
      <w:r>
        <w:rPr>
          <w:rFonts w:ascii="Times New Roman" w:hAnsi="Times New Roman" w:cs="Times New Roman"/>
          <w:sz w:val="28"/>
          <w:szCs w:val="28"/>
        </w:rPr>
        <w:t>Интенсив</w:t>
      </w:r>
      <w:r w:rsidR="003E6917" w:rsidRPr="003E6917">
        <w:rPr>
          <w:rFonts w:ascii="Times New Roman" w:hAnsi="Times New Roman" w:cs="Times New Roman"/>
          <w:sz w:val="28"/>
          <w:szCs w:val="28"/>
        </w:rPr>
        <w:t xml:space="preserve"> состоит из пяти последовательных этапов:</w:t>
      </w:r>
    </w:p>
    <w:p w14:paraId="04AA629B" w14:textId="77777777" w:rsidR="003E6917" w:rsidRDefault="003E6917" w:rsidP="003E6917">
      <w:pPr>
        <w:ind w:firstLine="708"/>
        <w:jc w:val="both"/>
        <w:rPr>
          <w:rFonts w:ascii="Times New Roman" w:hAnsi="Times New Roman" w:cs="Times New Roman"/>
          <w:b/>
          <w:bCs/>
          <w:sz w:val="28"/>
          <w:szCs w:val="28"/>
        </w:rPr>
      </w:pPr>
      <w:r w:rsidRPr="003E6917">
        <w:rPr>
          <w:rFonts w:ascii="Times New Roman" w:hAnsi="Times New Roman" w:cs="Times New Roman"/>
          <w:b/>
          <w:bCs/>
          <w:sz w:val="28"/>
          <w:szCs w:val="28"/>
        </w:rPr>
        <w:t>Этап 1. Начало пути: восприятие Слова Божия и реальность зла (занятия 1–2).</w:t>
      </w:r>
    </w:p>
    <w:p w14:paraId="56C38754" w14:textId="17959666" w:rsidR="003E6917" w:rsidRPr="003E6917"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sz w:val="28"/>
          <w:szCs w:val="28"/>
        </w:rPr>
        <w:t>Притчи о Сеятеле и о Плевелах задают внешний контекст духовной жизни: мир и Церковь как поле, где сеется Слово Божие, но действует и враг, сеющий плевелы. Участники учатся различать добро и зло, не торопясь с осуждением других.</w:t>
      </w:r>
    </w:p>
    <w:p w14:paraId="5A576DB7" w14:textId="77777777" w:rsidR="003E6917" w:rsidRDefault="003E6917" w:rsidP="003E6917">
      <w:pPr>
        <w:ind w:firstLine="708"/>
        <w:jc w:val="both"/>
        <w:rPr>
          <w:rFonts w:ascii="Times New Roman" w:hAnsi="Times New Roman" w:cs="Times New Roman"/>
          <w:b/>
          <w:bCs/>
          <w:sz w:val="28"/>
          <w:szCs w:val="28"/>
        </w:rPr>
      </w:pPr>
      <w:r w:rsidRPr="003E6917">
        <w:rPr>
          <w:rFonts w:ascii="Times New Roman" w:hAnsi="Times New Roman" w:cs="Times New Roman"/>
          <w:b/>
          <w:bCs/>
          <w:sz w:val="28"/>
          <w:szCs w:val="28"/>
        </w:rPr>
        <w:t>Этап 2. Внутреннее делание: смирение и покаяние (занятия 3–4).</w:t>
      </w:r>
    </w:p>
    <w:p w14:paraId="262B77EA" w14:textId="6718E490" w:rsidR="003E6917" w:rsidRPr="003E6917"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sz w:val="28"/>
          <w:szCs w:val="28"/>
        </w:rPr>
        <w:t>Притчи о Мытаре и Фарисее и о Блудном Сыне обращают нас к состоянию души: гордость и смирение в молитве, покаяние как возвращение к Отцу. Это сердцевина духовного пути.</w:t>
      </w:r>
    </w:p>
    <w:p w14:paraId="33827964" w14:textId="77777777" w:rsidR="003E6917" w:rsidRDefault="003E6917" w:rsidP="003E6917">
      <w:pPr>
        <w:ind w:firstLine="708"/>
        <w:jc w:val="both"/>
        <w:rPr>
          <w:rFonts w:ascii="Times New Roman" w:hAnsi="Times New Roman" w:cs="Times New Roman"/>
          <w:b/>
          <w:bCs/>
          <w:sz w:val="28"/>
          <w:szCs w:val="28"/>
        </w:rPr>
      </w:pPr>
      <w:r w:rsidRPr="003E6917">
        <w:rPr>
          <w:rFonts w:ascii="Times New Roman" w:hAnsi="Times New Roman" w:cs="Times New Roman"/>
          <w:b/>
          <w:bCs/>
          <w:sz w:val="28"/>
          <w:szCs w:val="28"/>
        </w:rPr>
        <w:t>Этап 3. Призвание и служение (занятия 5–6).</w:t>
      </w:r>
    </w:p>
    <w:p w14:paraId="6CA400AE" w14:textId="2F77CE8A" w:rsidR="003E6917" w:rsidRPr="003E6917"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sz w:val="28"/>
          <w:szCs w:val="28"/>
        </w:rPr>
        <w:lastRenderedPageBreak/>
        <w:t>Притчи о Талантах и о Званых на Пир говорят о том, что покаяние — не конец, а начало: человек получает дары и призывается к ответственному служению в Церкви.</w:t>
      </w:r>
    </w:p>
    <w:p w14:paraId="669710D1" w14:textId="77777777" w:rsidR="003E6917" w:rsidRDefault="003E6917" w:rsidP="003E6917">
      <w:pPr>
        <w:ind w:firstLine="708"/>
        <w:jc w:val="both"/>
        <w:rPr>
          <w:rFonts w:ascii="Times New Roman" w:hAnsi="Times New Roman" w:cs="Times New Roman"/>
          <w:b/>
          <w:bCs/>
          <w:sz w:val="28"/>
          <w:szCs w:val="28"/>
        </w:rPr>
      </w:pPr>
      <w:r w:rsidRPr="003E6917">
        <w:rPr>
          <w:rFonts w:ascii="Times New Roman" w:hAnsi="Times New Roman" w:cs="Times New Roman"/>
          <w:b/>
          <w:bCs/>
          <w:sz w:val="28"/>
          <w:szCs w:val="28"/>
        </w:rPr>
        <w:t>Этап 4. Деятельная любовь (занятия 7–8).</w:t>
      </w:r>
    </w:p>
    <w:p w14:paraId="6ABB07A6" w14:textId="6C488221" w:rsidR="003E6917" w:rsidRPr="003E6917"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sz w:val="28"/>
          <w:szCs w:val="28"/>
        </w:rPr>
        <w:t>Притчи о Милосердном Самарянине и о Немилосердном Должнике раскрывают любовь как конкретн</w:t>
      </w:r>
      <w:r w:rsidR="005D7DB0">
        <w:rPr>
          <w:rFonts w:ascii="Times New Roman" w:hAnsi="Times New Roman" w:cs="Times New Roman"/>
          <w:sz w:val="28"/>
          <w:szCs w:val="28"/>
        </w:rPr>
        <w:t>ы</w:t>
      </w:r>
      <w:r w:rsidRPr="003E6917">
        <w:rPr>
          <w:rFonts w:ascii="Times New Roman" w:hAnsi="Times New Roman" w:cs="Times New Roman"/>
          <w:sz w:val="28"/>
          <w:szCs w:val="28"/>
        </w:rPr>
        <w:t>е дел</w:t>
      </w:r>
      <w:r w:rsidR="005D7DB0">
        <w:rPr>
          <w:rFonts w:ascii="Times New Roman" w:hAnsi="Times New Roman" w:cs="Times New Roman"/>
          <w:sz w:val="28"/>
          <w:szCs w:val="28"/>
        </w:rPr>
        <w:t>а</w:t>
      </w:r>
      <w:r w:rsidRPr="003E6917">
        <w:rPr>
          <w:rFonts w:ascii="Times New Roman" w:hAnsi="Times New Roman" w:cs="Times New Roman"/>
          <w:sz w:val="28"/>
          <w:szCs w:val="28"/>
        </w:rPr>
        <w:t>: помощь ближнему и прощение как условие получения прощения от Бога.</w:t>
      </w:r>
    </w:p>
    <w:p w14:paraId="3B0A22AE" w14:textId="77777777" w:rsidR="003E6917" w:rsidRDefault="003E6917" w:rsidP="003E6917">
      <w:pPr>
        <w:ind w:firstLine="708"/>
        <w:jc w:val="both"/>
        <w:rPr>
          <w:rFonts w:ascii="Times New Roman" w:hAnsi="Times New Roman" w:cs="Times New Roman"/>
          <w:b/>
          <w:bCs/>
          <w:sz w:val="28"/>
          <w:szCs w:val="28"/>
        </w:rPr>
      </w:pPr>
      <w:r w:rsidRPr="003E6917">
        <w:rPr>
          <w:rFonts w:ascii="Times New Roman" w:hAnsi="Times New Roman" w:cs="Times New Roman"/>
          <w:b/>
          <w:bCs/>
          <w:sz w:val="28"/>
          <w:szCs w:val="28"/>
        </w:rPr>
        <w:t>Этап 5. Итог пути: вечность и суд (занятия 9–10).</w:t>
      </w:r>
    </w:p>
    <w:p w14:paraId="24214FA3" w14:textId="0EE149FA" w:rsidR="003E6917" w:rsidRPr="003E6917"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sz w:val="28"/>
          <w:szCs w:val="28"/>
        </w:rPr>
        <w:t>Притчи о Богаче и Лазаре и о Страшном Суде показывают, что земная жизнь — время выбора, который определяет нашу вечную участь. Это логическое завершение всего курса.</w:t>
      </w:r>
    </w:p>
    <w:p w14:paraId="32D5FE48" w14:textId="6DA0F908" w:rsidR="003E6917" w:rsidRPr="007F4008" w:rsidRDefault="003E6917" w:rsidP="003E6917">
      <w:pPr>
        <w:ind w:firstLine="708"/>
        <w:jc w:val="both"/>
        <w:rPr>
          <w:rFonts w:ascii="Times New Roman" w:hAnsi="Times New Roman" w:cs="Times New Roman"/>
          <w:sz w:val="28"/>
          <w:szCs w:val="28"/>
        </w:rPr>
      </w:pPr>
      <w:r w:rsidRPr="003E6917">
        <w:rPr>
          <w:rFonts w:ascii="Times New Roman" w:hAnsi="Times New Roman" w:cs="Times New Roman"/>
          <w:sz w:val="28"/>
          <w:szCs w:val="28"/>
        </w:rPr>
        <w:t>Такая последовательность позволяет участникам не просто изучать отдельные притчи, но пройти путь, который ведёт от первых шагов веры к осознанию своей ответственности перед Богом и людьми.</w:t>
      </w:r>
    </w:p>
    <w:p w14:paraId="1EF065EB" w14:textId="5003E819" w:rsidR="007F4008" w:rsidRPr="007F4008" w:rsidRDefault="007F4008" w:rsidP="007F4008">
      <w:pPr>
        <w:ind w:firstLine="708"/>
        <w:jc w:val="both"/>
        <w:rPr>
          <w:rFonts w:ascii="Times New Roman" w:hAnsi="Times New Roman" w:cs="Times New Roman"/>
          <w:sz w:val="28"/>
          <w:szCs w:val="28"/>
        </w:rPr>
      </w:pPr>
      <w:r w:rsidRPr="007F4008">
        <w:rPr>
          <w:rFonts w:ascii="Times New Roman" w:hAnsi="Times New Roman" w:cs="Times New Roman"/>
          <w:b/>
          <w:bCs/>
          <w:sz w:val="28"/>
          <w:szCs w:val="28"/>
        </w:rPr>
        <w:t xml:space="preserve">Как </w:t>
      </w:r>
      <w:r w:rsidR="003E6917">
        <w:rPr>
          <w:rFonts w:ascii="Times New Roman" w:hAnsi="Times New Roman" w:cs="Times New Roman"/>
          <w:b/>
          <w:bCs/>
          <w:sz w:val="28"/>
          <w:szCs w:val="28"/>
        </w:rPr>
        <w:t>построено</w:t>
      </w:r>
      <w:r w:rsidRPr="007F4008">
        <w:rPr>
          <w:rFonts w:ascii="Times New Roman" w:hAnsi="Times New Roman" w:cs="Times New Roman"/>
          <w:b/>
          <w:bCs/>
          <w:sz w:val="28"/>
          <w:szCs w:val="28"/>
        </w:rPr>
        <w:t xml:space="preserve"> </w:t>
      </w:r>
      <w:r w:rsidR="003E6917">
        <w:rPr>
          <w:rFonts w:ascii="Times New Roman" w:hAnsi="Times New Roman" w:cs="Times New Roman"/>
          <w:b/>
          <w:bCs/>
          <w:sz w:val="28"/>
          <w:szCs w:val="28"/>
        </w:rPr>
        <w:t>занятие</w:t>
      </w:r>
    </w:p>
    <w:p w14:paraId="0782B82C" w14:textId="77777777" w:rsidR="007F4008" w:rsidRPr="007F4008" w:rsidRDefault="007F4008" w:rsidP="007F4008">
      <w:pPr>
        <w:ind w:firstLine="708"/>
        <w:jc w:val="both"/>
        <w:rPr>
          <w:rFonts w:ascii="Times New Roman" w:hAnsi="Times New Roman" w:cs="Times New Roman"/>
          <w:sz w:val="28"/>
          <w:szCs w:val="28"/>
        </w:rPr>
      </w:pPr>
      <w:r w:rsidRPr="007F4008">
        <w:rPr>
          <w:rFonts w:ascii="Times New Roman" w:hAnsi="Times New Roman" w:cs="Times New Roman"/>
          <w:sz w:val="28"/>
          <w:szCs w:val="28"/>
        </w:rPr>
        <w:t>Каждое занятие построено по единой схеме, обеспечивающей целостное восприятие евангельского отрывка:</w:t>
      </w:r>
    </w:p>
    <w:p w14:paraId="3CE0349F"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Введение</w:t>
      </w:r>
      <w:r w:rsidRPr="007F4008">
        <w:rPr>
          <w:rFonts w:ascii="Times New Roman" w:hAnsi="Times New Roman" w:cs="Times New Roman"/>
          <w:sz w:val="28"/>
          <w:szCs w:val="28"/>
        </w:rPr>
        <w:t> — кратко обозначается контекст и основная идея притчи.</w:t>
      </w:r>
    </w:p>
    <w:p w14:paraId="004F79ED" w14:textId="3CC71CF3"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Евангельский текст</w:t>
      </w:r>
      <w:r w:rsidRPr="007F4008">
        <w:rPr>
          <w:rFonts w:ascii="Times New Roman" w:hAnsi="Times New Roman" w:cs="Times New Roman"/>
          <w:sz w:val="28"/>
          <w:szCs w:val="28"/>
        </w:rPr>
        <w:t xml:space="preserve"> — приводится полностью, чтобы группа работала с </w:t>
      </w:r>
      <w:r>
        <w:rPr>
          <w:rFonts w:ascii="Times New Roman" w:hAnsi="Times New Roman" w:cs="Times New Roman"/>
          <w:sz w:val="28"/>
          <w:szCs w:val="28"/>
        </w:rPr>
        <w:t>текстом</w:t>
      </w:r>
      <w:r w:rsidRPr="007F4008">
        <w:rPr>
          <w:rFonts w:ascii="Times New Roman" w:hAnsi="Times New Roman" w:cs="Times New Roman"/>
          <w:sz w:val="28"/>
          <w:szCs w:val="28"/>
        </w:rPr>
        <w:t>, а не с пересказом.</w:t>
      </w:r>
    </w:p>
    <w:p w14:paraId="04053B7D"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Вопросы и комментарии</w:t>
      </w:r>
      <w:r w:rsidRPr="007F4008">
        <w:rPr>
          <w:rFonts w:ascii="Times New Roman" w:hAnsi="Times New Roman" w:cs="Times New Roman"/>
          <w:sz w:val="28"/>
          <w:szCs w:val="28"/>
        </w:rPr>
        <w:t> — сердцевина пособия, разделённая на три блока:</w:t>
      </w:r>
    </w:p>
    <w:p w14:paraId="57C7DB57" w14:textId="77777777" w:rsidR="007F4008" w:rsidRPr="007F4008" w:rsidRDefault="007F4008" w:rsidP="007F4008">
      <w:pPr>
        <w:numPr>
          <w:ilvl w:val="1"/>
          <w:numId w:val="1"/>
        </w:numPr>
        <w:jc w:val="both"/>
        <w:rPr>
          <w:rFonts w:ascii="Times New Roman" w:hAnsi="Times New Roman" w:cs="Times New Roman"/>
          <w:sz w:val="28"/>
          <w:szCs w:val="28"/>
        </w:rPr>
      </w:pPr>
      <w:r w:rsidRPr="007F4008">
        <w:rPr>
          <w:rFonts w:ascii="Times New Roman" w:hAnsi="Times New Roman" w:cs="Times New Roman"/>
          <w:i/>
          <w:iCs/>
          <w:sz w:val="28"/>
          <w:szCs w:val="28"/>
        </w:rPr>
        <w:t>Блок А. Знание текста</w:t>
      </w:r>
      <w:r w:rsidRPr="007F4008">
        <w:rPr>
          <w:rFonts w:ascii="Times New Roman" w:hAnsi="Times New Roman" w:cs="Times New Roman"/>
          <w:sz w:val="28"/>
          <w:szCs w:val="28"/>
        </w:rPr>
        <w:t> — фактические вопросы (Кто? Что? Где?).</w:t>
      </w:r>
    </w:p>
    <w:p w14:paraId="293671E8" w14:textId="77777777" w:rsidR="007F4008" w:rsidRPr="007F4008" w:rsidRDefault="007F4008" w:rsidP="007F4008">
      <w:pPr>
        <w:numPr>
          <w:ilvl w:val="1"/>
          <w:numId w:val="1"/>
        </w:numPr>
        <w:jc w:val="both"/>
        <w:rPr>
          <w:rFonts w:ascii="Times New Roman" w:hAnsi="Times New Roman" w:cs="Times New Roman"/>
          <w:sz w:val="28"/>
          <w:szCs w:val="28"/>
        </w:rPr>
      </w:pPr>
      <w:r w:rsidRPr="007F4008">
        <w:rPr>
          <w:rFonts w:ascii="Times New Roman" w:hAnsi="Times New Roman" w:cs="Times New Roman"/>
          <w:i/>
          <w:iCs/>
          <w:sz w:val="28"/>
          <w:szCs w:val="28"/>
        </w:rPr>
        <w:t>Блок Б. Смысл текста</w:t>
      </w:r>
      <w:r w:rsidRPr="007F4008">
        <w:rPr>
          <w:rFonts w:ascii="Times New Roman" w:hAnsi="Times New Roman" w:cs="Times New Roman"/>
          <w:sz w:val="28"/>
          <w:szCs w:val="28"/>
        </w:rPr>
        <w:t> — экзегетические вопросы, раскрывающие богословский смысл (Почему? Что означают эти слова?).</w:t>
      </w:r>
    </w:p>
    <w:p w14:paraId="28BCA80D" w14:textId="77777777" w:rsidR="007F4008" w:rsidRPr="007F4008" w:rsidRDefault="007F4008" w:rsidP="007F4008">
      <w:pPr>
        <w:numPr>
          <w:ilvl w:val="1"/>
          <w:numId w:val="1"/>
        </w:numPr>
        <w:jc w:val="both"/>
        <w:rPr>
          <w:rFonts w:ascii="Times New Roman" w:hAnsi="Times New Roman" w:cs="Times New Roman"/>
          <w:sz w:val="28"/>
          <w:szCs w:val="28"/>
        </w:rPr>
      </w:pPr>
      <w:r w:rsidRPr="007F4008">
        <w:rPr>
          <w:rFonts w:ascii="Times New Roman" w:hAnsi="Times New Roman" w:cs="Times New Roman"/>
          <w:i/>
          <w:iCs/>
          <w:sz w:val="28"/>
          <w:szCs w:val="28"/>
        </w:rPr>
        <w:t>Блок В. Связь с жизнью</w:t>
      </w:r>
      <w:r w:rsidRPr="007F4008">
        <w:rPr>
          <w:rFonts w:ascii="Times New Roman" w:hAnsi="Times New Roman" w:cs="Times New Roman"/>
          <w:sz w:val="28"/>
          <w:szCs w:val="28"/>
        </w:rPr>
        <w:t> — нравственно-духовные вопросы, помогающие приложить евангельскую истину к жизни современного христианина.</w:t>
      </w:r>
    </w:p>
    <w:p w14:paraId="6887BB3C"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Работа с параллельными местами</w:t>
      </w:r>
      <w:r w:rsidRPr="007F4008">
        <w:rPr>
          <w:rFonts w:ascii="Times New Roman" w:hAnsi="Times New Roman" w:cs="Times New Roman"/>
          <w:sz w:val="28"/>
          <w:szCs w:val="28"/>
        </w:rPr>
        <w:t> — тематически сгруппированные ссылки на другие книги Библии, расширяющие контекст.</w:t>
      </w:r>
    </w:p>
    <w:p w14:paraId="3A26D5B2"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Блок Г. Обсуждение распространённых мнений</w:t>
      </w:r>
      <w:r w:rsidRPr="007F4008">
        <w:rPr>
          <w:rFonts w:ascii="Times New Roman" w:hAnsi="Times New Roman" w:cs="Times New Roman"/>
          <w:sz w:val="28"/>
          <w:szCs w:val="28"/>
        </w:rPr>
        <w:t> — анализ типичных заблуждений в свете притчи.</w:t>
      </w:r>
    </w:p>
    <w:p w14:paraId="7EE0F2E3"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Блок Д. Практические ситуации</w:t>
      </w:r>
      <w:r w:rsidRPr="007F4008">
        <w:rPr>
          <w:rFonts w:ascii="Times New Roman" w:hAnsi="Times New Roman" w:cs="Times New Roman"/>
          <w:sz w:val="28"/>
          <w:szCs w:val="28"/>
        </w:rPr>
        <w:t> — конкретные жизненные обстоятельства для применения евангельских принципов.</w:t>
      </w:r>
    </w:p>
    <w:p w14:paraId="16D2FDE1"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Блок Е. Дискуссионные темы</w:t>
      </w:r>
      <w:r w:rsidRPr="007F4008">
        <w:rPr>
          <w:rFonts w:ascii="Times New Roman" w:hAnsi="Times New Roman" w:cs="Times New Roman"/>
          <w:sz w:val="28"/>
          <w:szCs w:val="28"/>
        </w:rPr>
        <w:t> (опционально) — углублённые богословские вопросы для продвинутых групп.</w:t>
      </w:r>
    </w:p>
    <w:p w14:paraId="37626DB1"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Плод дня</w:t>
      </w:r>
      <w:r w:rsidRPr="007F4008">
        <w:rPr>
          <w:rFonts w:ascii="Times New Roman" w:hAnsi="Times New Roman" w:cs="Times New Roman"/>
          <w:sz w:val="28"/>
          <w:szCs w:val="28"/>
        </w:rPr>
        <w:t> — завершающая рефлексия с незавершёнными фразами.</w:t>
      </w:r>
    </w:p>
    <w:p w14:paraId="5616E7AE" w14:textId="77777777" w:rsidR="007F4008" w:rsidRPr="007F4008" w:rsidRDefault="007F4008" w:rsidP="007F4008">
      <w:pPr>
        <w:numPr>
          <w:ilvl w:val="0"/>
          <w:numId w:val="1"/>
        </w:numPr>
        <w:jc w:val="both"/>
        <w:rPr>
          <w:rFonts w:ascii="Times New Roman" w:hAnsi="Times New Roman" w:cs="Times New Roman"/>
          <w:sz w:val="28"/>
          <w:szCs w:val="28"/>
        </w:rPr>
      </w:pPr>
      <w:r w:rsidRPr="007F4008">
        <w:rPr>
          <w:rFonts w:ascii="Times New Roman" w:hAnsi="Times New Roman" w:cs="Times New Roman"/>
          <w:b/>
          <w:bCs/>
          <w:sz w:val="28"/>
          <w:szCs w:val="28"/>
        </w:rPr>
        <w:t>Заключение</w:t>
      </w:r>
      <w:r w:rsidRPr="007F4008">
        <w:rPr>
          <w:rFonts w:ascii="Times New Roman" w:hAnsi="Times New Roman" w:cs="Times New Roman"/>
          <w:sz w:val="28"/>
          <w:szCs w:val="28"/>
        </w:rPr>
        <w:t> — итог, собирающий воедино богословские идеи и практические выводы.</w:t>
      </w:r>
    </w:p>
    <w:p w14:paraId="4974FF3F" w14:textId="2D9D24DC"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 xml:space="preserve">Рекомендации по организации </w:t>
      </w:r>
      <w:r w:rsidR="00624A96">
        <w:rPr>
          <w:rFonts w:ascii="Times New Roman" w:hAnsi="Times New Roman" w:cs="Times New Roman"/>
          <w:b/>
          <w:bCs/>
          <w:sz w:val="28"/>
          <w:szCs w:val="28"/>
        </w:rPr>
        <w:t>занятия</w:t>
      </w:r>
      <w:r w:rsidRPr="00E06D1F">
        <w:rPr>
          <w:rFonts w:ascii="Times New Roman" w:hAnsi="Times New Roman" w:cs="Times New Roman"/>
          <w:b/>
          <w:bCs/>
          <w:sz w:val="28"/>
          <w:szCs w:val="28"/>
        </w:rPr>
        <w:t>:</w:t>
      </w:r>
    </w:p>
    <w:p w14:paraId="2870ED47" w14:textId="4E511C04"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1. Вопросы для обсуждения следует отправлять участникам заранее</w:t>
      </w:r>
      <w:r w:rsidRPr="00E06D1F">
        <w:rPr>
          <w:rFonts w:ascii="Times New Roman" w:hAnsi="Times New Roman" w:cs="Times New Roman"/>
          <w:sz w:val="28"/>
          <w:szCs w:val="28"/>
        </w:rPr>
        <w:t xml:space="preserve"> (за несколько дней до встречи). Это позволяет каждому прийти подготовленным, обдумать свои ответы и выбрать те вопросы, которые его особенно затронули. В </w:t>
      </w:r>
      <w:r w:rsidR="00DF39F2">
        <w:rPr>
          <w:rFonts w:ascii="Times New Roman" w:hAnsi="Times New Roman" w:cs="Times New Roman"/>
          <w:sz w:val="28"/>
          <w:szCs w:val="28"/>
        </w:rPr>
        <w:t>каждом блоке занятия</w:t>
      </w:r>
      <w:r w:rsidRPr="00E06D1F">
        <w:rPr>
          <w:rFonts w:ascii="Times New Roman" w:hAnsi="Times New Roman" w:cs="Times New Roman"/>
          <w:sz w:val="28"/>
          <w:szCs w:val="28"/>
        </w:rPr>
        <w:t xml:space="preserve"> можно предложить участникам выбрать из списка наиболее интересный</w:t>
      </w:r>
      <w:r w:rsidR="00DF39F2">
        <w:rPr>
          <w:rFonts w:ascii="Times New Roman" w:hAnsi="Times New Roman" w:cs="Times New Roman"/>
          <w:sz w:val="28"/>
          <w:szCs w:val="28"/>
        </w:rPr>
        <w:t>(е)</w:t>
      </w:r>
      <w:r w:rsidRPr="00E06D1F">
        <w:rPr>
          <w:rFonts w:ascii="Times New Roman" w:hAnsi="Times New Roman" w:cs="Times New Roman"/>
          <w:sz w:val="28"/>
          <w:szCs w:val="28"/>
        </w:rPr>
        <w:t xml:space="preserve"> для них вопрос</w:t>
      </w:r>
      <w:r w:rsidR="00DF39F2">
        <w:rPr>
          <w:rFonts w:ascii="Times New Roman" w:hAnsi="Times New Roman" w:cs="Times New Roman"/>
          <w:sz w:val="28"/>
          <w:szCs w:val="28"/>
        </w:rPr>
        <w:t>(ы)</w:t>
      </w:r>
      <w:r w:rsidRPr="00E06D1F">
        <w:rPr>
          <w:rFonts w:ascii="Times New Roman" w:hAnsi="Times New Roman" w:cs="Times New Roman"/>
          <w:sz w:val="28"/>
          <w:szCs w:val="28"/>
        </w:rPr>
        <w:t xml:space="preserve"> или сформулировать свой собственный.</w:t>
      </w:r>
    </w:p>
    <w:p w14:paraId="0F4B8B05" w14:textId="69C940D5"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2. Ведущему не нужно задавать все вопросы подряд «по списку».</w:t>
      </w:r>
      <w:r w:rsidRPr="00E06D1F">
        <w:rPr>
          <w:rFonts w:ascii="Times New Roman" w:hAnsi="Times New Roman" w:cs="Times New Roman"/>
          <w:sz w:val="28"/>
          <w:szCs w:val="28"/>
        </w:rPr>
        <w:t xml:space="preserve"> </w:t>
      </w:r>
      <w:r w:rsidR="009E3286" w:rsidRPr="009E3286">
        <w:rPr>
          <w:rFonts w:ascii="Times New Roman" w:hAnsi="Times New Roman" w:cs="Times New Roman"/>
          <w:sz w:val="28"/>
          <w:szCs w:val="28"/>
        </w:rPr>
        <w:t>Вместо этого ведущий ориентируется на реальный ход разговора. Список вопросов не является жёстким сценарием</w:t>
      </w:r>
      <w:r w:rsidR="00624A96">
        <w:rPr>
          <w:rFonts w:ascii="Times New Roman" w:hAnsi="Times New Roman" w:cs="Times New Roman"/>
          <w:sz w:val="28"/>
          <w:szCs w:val="28"/>
        </w:rPr>
        <w:t xml:space="preserve"> занятия</w:t>
      </w:r>
      <w:r w:rsidR="009E3286" w:rsidRPr="009E3286">
        <w:rPr>
          <w:rFonts w:ascii="Times New Roman" w:hAnsi="Times New Roman" w:cs="Times New Roman"/>
          <w:sz w:val="28"/>
          <w:szCs w:val="28"/>
        </w:rPr>
        <w:t>, это, прежде всего, именно инструмент.</w:t>
      </w:r>
      <w:r w:rsidR="009E3286">
        <w:rPr>
          <w:rFonts w:ascii="Times New Roman" w:hAnsi="Times New Roman" w:cs="Times New Roman"/>
          <w:sz w:val="28"/>
          <w:szCs w:val="28"/>
        </w:rPr>
        <w:t xml:space="preserve"> </w:t>
      </w:r>
      <w:r w:rsidRPr="00E06D1F">
        <w:rPr>
          <w:rFonts w:ascii="Times New Roman" w:hAnsi="Times New Roman" w:cs="Times New Roman"/>
          <w:sz w:val="28"/>
          <w:szCs w:val="28"/>
        </w:rPr>
        <w:t>Пособие предлагает богатый материал, но ведущий волен выбирать из него то, что наиболее актуально для его группы.</w:t>
      </w:r>
    </w:p>
    <w:p w14:paraId="60210A91" w14:textId="7050ADCE"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3. Опирайтесь на подготовленных участников.</w:t>
      </w:r>
      <w:r w:rsidRPr="00E06D1F">
        <w:rPr>
          <w:rFonts w:ascii="Times New Roman" w:hAnsi="Times New Roman" w:cs="Times New Roman"/>
          <w:sz w:val="28"/>
          <w:szCs w:val="28"/>
        </w:rPr>
        <w:t> В каждой группе есть люди, которые глубже интересуются Писанием. Им можно заранее предложить ознакомиться с</w:t>
      </w:r>
      <w:r w:rsidR="00DF39F2">
        <w:rPr>
          <w:rFonts w:ascii="Times New Roman" w:hAnsi="Times New Roman" w:cs="Times New Roman"/>
          <w:sz w:val="28"/>
          <w:szCs w:val="28"/>
        </w:rPr>
        <w:t xml:space="preserve"> дополнительными</w:t>
      </w:r>
      <w:r w:rsidRPr="00E06D1F">
        <w:rPr>
          <w:rFonts w:ascii="Times New Roman" w:hAnsi="Times New Roman" w:cs="Times New Roman"/>
          <w:sz w:val="28"/>
          <w:szCs w:val="28"/>
        </w:rPr>
        <w:t xml:space="preserve"> святоотеческими толкованиями на конкретную притчу и быть готовыми поделиться найденным в ходе беседы. Это не только обогащает обсуждение, но и даёт таким участникам опыт служения, а в перспективе — возможность стать </w:t>
      </w:r>
      <w:r w:rsidR="00DF39F2">
        <w:rPr>
          <w:rFonts w:ascii="Times New Roman" w:hAnsi="Times New Roman" w:cs="Times New Roman"/>
          <w:sz w:val="28"/>
          <w:szCs w:val="28"/>
        </w:rPr>
        <w:t>со</w:t>
      </w:r>
      <w:r w:rsidRPr="00E06D1F">
        <w:rPr>
          <w:rFonts w:ascii="Times New Roman" w:hAnsi="Times New Roman" w:cs="Times New Roman"/>
          <w:sz w:val="28"/>
          <w:szCs w:val="28"/>
        </w:rPr>
        <w:t>ведущими</w:t>
      </w:r>
      <w:r w:rsidR="00DF39F2">
        <w:rPr>
          <w:rFonts w:ascii="Times New Roman" w:hAnsi="Times New Roman" w:cs="Times New Roman"/>
          <w:sz w:val="28"/>
          <w:szCs w:val="28"/>
        </w:rPr>
        <w:t xml:space="preserve"> </w:t>
      </w:r>
      <w:r w:rsidRPr="00E06D1F">
        <w:rPr>
          <w:rFonts w:ascii="Times New Roman" w:hAnsi="Times New Roman" w:cs="Times New Roman"/>
          <w:sz w:val="28"/>
          <w:szCs w:val="28"/>
        </w:rPr>
        <w:t>групп</w:t>
      </w:r>
      <w:r w:rsidR="00DF39F2">
        <w:rPr>
          <w:rFonts w:ascii="Times New Roman" w:hAnsi="Times New Roman" w:cs="Times New Roman"/>
          <w:sz w:val="28"/>
          <w:szCs w:val="28"/>
        </w:rPr>
        <w:t>ы</w:t>
      </w:r>
      <w:r w:rsidRPr="00E06D1F">
        <w:rPr>
          <w:rFonts w:ascii="Times New Roman" w:hAnsi="Times New Roman" w:cs="Times New Roman"/>
          <w:sz w:val="28"/>
          <w:szCs w:val="28"/>
        </w:rPr>
        <w:t>.</w:t>
      </w:r>
    </w:p>
    <w:p w14:paraId="6E9F4F04" w14:textId="77777777"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4. Назначьте ответственного за параллельные места.</w:t>
      </w:r>
      <w:r w:rsidRPr="00E06D1F">
        <w:rPr>
          <w:rFonts w:ascii="Times New Roman" w:hAnsi="Times New Roman" w:cs="Times New Roman"/>
          <w:sz w:val="28"/>
          <w:szCs w:val="28"/>
        </w:rPr>
        <w:t> Один из участников может взять на себя задачу: когда в ходе беседы возникает вопрос по тому или иному стиху, он ищет соответствующие параллельные места в других книгах Библии и зачитывает их группе. Это делает работу с Писанием более глубокой и вовлекает ещё одного человека в активное участие.</w:t>
      </w:r>
    </w:p>
    <w:p w14:paraId="70A72D55" w14:textId="2A51A197"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5. Ведите конспект или читательский дневник.</w:t>
      </w:r>
      <w:r w:rsidRPr="00E06D1F">
        <w:rPr>
          <w:rFonts w:ascii="Times New Roman" w:hAnsi="Times New Roman" w:cs="Times New Roman"/>
          <w:sz w:val="28"/>
          <w:szCs w:val="28"/>
        </w:rPr>
        <w:t xml:space="preserve"> Можно предложить одному из участников (или нескольким по очереди) записывать ключевые мысли, возникшие в ходе обсуждения. Это может быть традиционный конспект на бумаге, записи на </w:t>
      </w:r>
      <w:proofErr w:type="spellStart"/>
      <w:r w:rsidR="00624A96" w:rsidRPr="00624A96">
        <w:rPr>
          <w:rFonts w:ascii="Times New Roman" w:hAnsi="Times New Roman" w:cs="Times New Roman"/>
          <w:sz w:val="28"/>
          <w:szCs w:val="28"/>
        </w:rPr>
        <w:t>флипчарте</w:t>
      </w:r>
      <w:proofErr w:type="spellEnd"/>
      <w:r w:rsidR="00624A96" w:rsidRPr="00624A96">
        <w:rPr>
          <w:rFonts w:ascii="Times New Roman" w:hAnsi="Times New Roman" w:cs="Times New Roman"/>
          <w:sz w:val="28"/>
          <w:szCs w:val="28"/>
        </w:rPr>
        <w:t>, планшете, ноутбуке или с использованием других современных средств</w:t>
      </w:r>
      <w:r w:rsidRPr="00E06D1F">
        <w:rPr>
          <w:rFonts w:ascii="Times New Roman" w:hAnsi="Times New Roman" w:cs="Times New Roman"/>
          <w:sz w:val="28"/>
          <w:szCs w:val="28"/>
        </w:rPr>
        <w:t xml:space="preserve">. Это не только помогает </w:t>
      </w:r>
      <w:r w:rsidRPr="00E06D1F">
        <w:rPr>
          <w:rFonts w:ascii="Times New Roman" w:hAnsi="Times New Roman" w:cs="Times New Roman"/>
          <w:sz w:val="28"/>
          <w:szCs w:val="28"/>
        </w:rPr>
        <w:lastRenderedPageBreak/>
        <w:t xml:space="preserve">структурировать беседу, но и </w:t>
      </w:r>
      <w:r w:rsidR="00B06DD1">
        <w:rPr>
          <w:rFonts w:ascii="Times New Roman" w:hAnsi="Times New Roman" w:cs="Times New Roman"/>
          <w:sz w:val="28"/>
          <w:szCs w:val="28"/>
        </w:rPr>
        <w:t>способствует повышению интереса у</w:t>
      </w:r>
      <w:r w:rsidRPr="00E06D1F">
        <w:rPr>
          <w:rFonts w:ascii="Times New Roman" w:hAnsi="Times New Roman" w:cs="Times New Roman"/>
          <w:sz w:val="28"/>
          <w:szCs w:val="28"/>
        </w:rPr>
        <w:t xml:space="preserve"> молодёж</w:t>
      </w:r>
      <w:r w:rsidR="00B06DD1">
        <w:rPr>
          <w:rFonts w:ascii="Times New Roman" w:hAnsi="Times New Roman" w:cs="Times New Roman"/>
          <w:sz w:val="28"/>
          <w:szCs w:val="28"/>
        </w:rPr>
        <w:t>и</w:t>
      </w:r>
      <w:r w:rsidRPr="00E06D1F">
        <w:rPr>
          <w:rFonts w:ascii="Times New Roman" w:hAnsi="Times New Roman" w:cs="Times New Roman"/>
          <w:sz w:val="28"/>
          <w:szCs w:val="28"/>
        </w:rPr>
        <w:t>, которой близки визуальные и интерактивные форматы. В конце встречи ведущий может обратиться к этим записям, чтобы кратко напомнить группе основные выводы и наиболее яркие моменты обсуждения.</w:t>
      </w:r>
    </w:p>
    <w:p w14:paraId="588310D6" w14:textId="242EEA66"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6. Важно избегать монолога.</w:t>
      </w:r>
      <w:r w:rsidRPr="00E06D1F">
        <w:rPr>
          <w:rFonts w:ascii="Times New Roman" w:hAnsi="Times New Roman" w:cs="Times New Roman"/>
          <w:sz w:val="28"/>
          <w:szCs w:val="28"/>
        </w:rPr>
        <w:t> </w:t>
      </w:r>
      <w:r w:rsidR="009E3286" w:rsidRPr="009E3286">
        <w:rPr>
          <w:rFonts w:ascii="Times New Roman" w:hAnsi="Times New Roman" w:cs="Times New Roman"/>
          <w:sz w:val="28"/>
          <w:szCs w:val="28"/>
        </w:rPr>
        <w:t xml:space="preserve">Существуют разные формы проведения </w:t>
      </w:r>
      <w:r w:rsidR="00D57323">
        <w:rPr>
          <w:rFonts w:ascii="Times New Roman" w:hAnsi="Times New Roman" w:cs="Times New Roman"/>
          <w:sz w:val="28"/>
          <w:szCs w:val="28"/>
        </w:rPr>
        <w:t xml:space="preserve">занятий в формате </w:t>
      </w:r>
      <w:r w:rsidR="009E3286" w:rsidRPr="009E3286">
        <w:rPr>
          <w:rFonts w:ascii="Times New Roman" w:hAnsi="Times New Roman" w:cs="Times New Roman"/>
          <w:sz w:val="28"/>
          <w:szCs w:val="28"/>
        </w:rPr>
        <w:t>библейск</w:t>
      </w:r>
      <w:r w:rsidR="00D57323">
        <w:rPr>
          <w:rFonts w:ascii="Times New Roman" w:hAnsi="Times New Roman" w:cs="Times New Roman"/>
          <w:sz w:val="28"/>
          <w:szCs w:val="28"/>
        </w:rPr>
        <w:t>ой</w:t>
      </w:r>
      <w:r w:rsidR="009E3286" w:rsidRPr="009E3286">
        <w:rPr>
          <w:rFonts w:ascii="Times New Roman" w:hAnsi="Times New Roman" w:cs="Times New Roman"/>
          <w:sz w:val="28"/>
          <w:szCs w:val="28"/>
        </w:rPr>
        <w:t xml:space="preserve"> групп</w:t>
      </w:r>
      <w:r w:rsidR="00D57323">
        <w:rPr>
          <w:rFonts w:ascii="Times New Roman" w:hAnsi="Times New Roman" w:cs="Times New Roman"/>
          <w:sz w:val="28"/>
          <w:szCs w:val="28"/>
        </w:rPr>
        <w:t>ы</w:t>
      </w:r>
      <w:r w:rsidR="009E3286" w:rsidRPr="009E3286">
        <w:rPr>
          <w:rFonts w:ascii="Times New Roman" w:hAnsi="Times New Roman" w:cs="Times New Roman"/>
          <w:sz w:val="28"/>
          <w:szCs w:val="28"/>
        </w:rPr>
        <w:t xml:space="preserve">. В данном </w:t>
      </w:r>
      <w:r w:rsidR="009C5A40">
        <w:rPr>
          <w:rFonts w:ascii="Times New Roman" w:hAnsi="Times New Roman" w:cs="Times New Roman"/>
          <w:sz w:val="28"/>
          <w:szCs w:val="28"/>
        </w:rPr>
        <w:t>интенсиве</w:t>
      </w:r>
      <w:r w:rsidR="009E3286" w:rsidRPr="009E3286">
        <w:rPr>
          <w:rFonts w:ascii="Times New Roman" w:hAnsi="Times New Roman" w:cs="Times New Roman"/>
          <w:sz w:val="28"/>
          <w:szCs w:val="28"/>
        </w:rPr>
        <w:t xml:space="preserve"> мы ориентируемся на форму, при которой ведущий выступает не в роли лектора, а в роли модератора и организатора живого обсуждения. Его задача — задать вопрос, дать участникам возможность высказаться и затем, опираясь на комментарий, направить размышления в русло Церковного Предания. Для этого в ходе беседы следует возвращаться к святоотеческим </w:t>
      </w:r>
      <w:r w:rsidR="002C19BE">
        <w:rPr>
          <w:rFonts w:ascii="Times New Roman" w:hAnsi="Times New Roman" w:cs="Times New Roman"/>
          <w:sz w:val="28"/>
          <w:szCs w:val="28"/>
        </w:rPr>
        <w:t>толкованиям</w:t>
      </w:r>
      <w:r w:rsidR="009E3286" w:rsidRPr="009E3286">
        <w:rPr>
          <w:rFonts w:ascii="Times New Roman" w:hAnsi="Times New Roman" w:cs="Times New Roman"/>
          <w:sz w:val="28"/>
          <w:szCs w:val="28"/>
        </w:rPr>
        <w:t>, которые служат надёжным ориентиром. Такой подход позволяет избежать превращения встречи в обмен частными мнениями и сохранить верность евангельской истине.</w:t>
      </w:r>
    </w:p>
    <w:p w14:paraId="3729BE6E" w14:textId="38376EF8" w:rsidR="00E06D1F" w:rsidRPr="00E06D1F" w:rsidRDefault="00E06D1F" w:rsidP="00E06D1F">
      <w:pPr>
        <w:ind w:firstLine="708"/>
        <w:jc w:val="both"/>
        <w:rPr>
          <w:rFonts w:ascii="Times New Roman" w:hAnsi="Times New Roman" w:cs="Times New Roman"/>
          <w:sz w:val="28"/>
          <w:szCs w:val="28"/>
        </w:rPr>
      </w:pPr>
      <w:r w:rsidRPr="00E06D1F">
        <w:rPr>
          <w:rFonts w:ascii="Times New Roman" w:hAnsi="Times New Roman" w:cs="Times New Roman"/>
          <w:b/>
          <w:bCs/>
          <w:sz w:val="28"/>
          <w:szCs w:val="28"/>
        </w:rPr>
        <w:t xml:space="preserve">7. Формируйте </w:t>
      </w:r>
      <w:r w:rsidR="00D57323">
        <w:rPr>
          <w:rFonts w:ascii="Times New Roman" w:hAnsi="Times New Roman" w:cs="Times New Roman"/>
          <w:b/>
          <w:bCs/>
          <w:sz w:val="28"/>
          <w:szCs w:val="28"/>
        </w:rPr>
        <w:t>актив</w:t>
      </w:r>
      <w:r w:rsidRPr="00E06D1F">
        <w:rPr>
          <w:rFonts w:ascii="Times New Roman" w:hAnsi="Times New Roman" w:cs="Times New Roman"/>
          <w:b/>
          <w:bCs/>
          <w:sz w:val="28"/>
          <w:szCs w:val="28"/>
        </w:rPr>
        <w:t xml:space="preserve"> группы.</w:t>
      </w:r>
      <w:r w:rsidRPr="00E06D1F">
        <w:rPr>
          <w:rFonts w:ascii="Times New Roman" w:hAnsi="Times New Roman" w:cs="Times New Roman"/>
          <w:sz w:val="28"/>
          <w:szCs w:val="28"/>
        </w:rPr>
        <w:t> Постепенно из наиболее активных участников складывается ядро, способное не только поддерживать беседу, но и брать на себя ответственность за проведение встреч. В перспективе из них могут вырасти новые ведущие библейских групп, которы</w:t>
      </w:r>
      <w:r w:rsidR="009E3286">
        <w:rPr>
          <w:rFonts w:ascii="Times New Roman" w:hAnsi="Times New Roman" w:cs="Times New Roman"/>
          <w:sz w:val="28"/>
          <w:szCs w:val="28"/>
        </w:rPr>
        <w:t>е</w:t>
      </w:r>
      <w:r w:rsidRPr="00E06D1F">
        <w:rPr>
          <w:rFonts w:ascii="Times New Roman" w:hAnsi="Times New Roman" w:cs="Times New Roman"/>
          <w:sz w:val="28"/>
          <w:szCs w:val="28"/>
        </w:rPr>
        <w:t xml:space="preserve"> сегодня </w:t>
      </w:r>
      <w:r w:rsidR="009E3286">
        <w:rPr>
          <w:rFonts w:ascii="Times New Roman" w:hAnsi="Times New Roman" w:cs="Times New Roman"/>
          <w:sz w:val="28"/>
          <w:szCs w:val="28"/>
        </w:rPr>
        <w:t>востребованы</w:t>
      </w:r>
      <w:r w:rsidRPr="00E06D1F">
        <w:rPr>
          <w:rFonts w:ascii="Times New Roman" w:hAnsi="Times New Roman" w:cs="Times New Roman"/>
          <w:sz w:val="28"/>
          <w:szCs w:val="28"/>
        </w:rPr>
        <w:t xml:space="preserve"> на приходах.</w:t>
      </w:r>
    </w:p>
    <w:p w14:paraId="5C017935" w14:textId="77777777" w:rsidR="00E06D1F" w:rsidRPr="007F4008" w:rsidRDefault="00E06D1F" w:rsidP="004744A8">
      <w:pPr>
        <w:ind w:firstLine="708"/>
        <w:jc w:val="both"/>
        <w:rPr>
          <w:rFonts w:ascii="Times New Roman" w:hAnsi="Times New Roman" w:cs="Times New Roman"/>
          <w:sz w:val="28"/>
          <w:szCs w:val="28"/>
        </w:rPr>
      </w:pPr>
    </w:p>
    <w:p w14:paraId="7F7B3A0E" w14:textId="27EFC108" w:rsidR="007F4008" w:rsidRPr="007F4008" w:rsidRDefault="007F4008" w:rsidP="007F4008">
      <w:pPr>
        <w:jc w:val="both"/>
        <w:rPr>
          <w:rFonts w:ascii="Times New Roman" w:hAnsi="Times New Roman" w:cs="Times New Roman"/>
          <w:sz w:val="28"/>
          <w:szCs w:val="28"/>
        </w:rPr>
      </w:pPr>
    </w:p>
    <w:p w14:paraId="60C7560F" w14:textId="77777777" w:rsidR="004744A8" w:rsidRDefault="004744A8">
      <w:pPr>
        <w:rPr>
          <w:rFonts w:ascii="Times New Roman" w:hAnsi="Times New Roman" w:cs="Times New Roman"/>
          <w:b/>
          <w:bCs/>
          <w:sz w:val="28"/>
          <w:szCs w:val="28"/>
        </w:rPr>
      </w:pPr>
      <w:r>
        <w:rPr>
          <w:rFonts w:ascii="Times New Roman" w:hAnsi="Times New Roman" w:cs="Times New Roman"/>
          <w:b/>
          <w:bCs/>
          <w:sz w:val="28"/>
          <w:szCs w:val="28"/>
        </w:rPr>
        <w:br w:type="page"/>
      </w:r>
    </w:p>
    <w:p w14:paraId="5669FE64" w14:textId="40A8AD59" w:rsidR="00A81F33" w:rsidRPr="00A81F33" w:rsidRDefault="007F4008" w:rsidP="00A81F33">
      <w:pPr>
        <w:pStyle w:val="1"/>
      </w:pPr>
      <w:bookmarkStart w:id="1" w:name="_Toc237968048"/>
      <w:r w:rsidRPr="007F4008">
        <w:lastRenderedPageBreak/>
        <w:t>КРАТКАЯ МЕТОДИЧЕСКАЯ ИНСТРУКЦИЯ ДЛЯ ВЕДУЩЕГО БИБЛЕЙСКОЙ БЕСЕДЫ</w:t>
      </w:r>
      <w:bookmarkEnd w:id="1"/>
    </w:p>
    <w:p w14:paraId="3B51175F" w14:textId="77777777"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Подготовка.</w:t>
      </w:r>
      <w:r w:rsidRPr="00A81F33">
        <w:rPr>
          <w:rFonts w:ascii="Times New Roman" w:hAnsi="Times New Roman" w:cs="Times New Roman"/>
          <w:sz w:val="28"/>
          <w:szCs w:val="28"/>
        </w:rPr>
        <w:t> Прочитайте полное занятие, осмыслите вопросы и комментарии, пометьте ключевые святоотеческие цитаты. Разошлите вопросы для обсуждения участникам заранее (за 2–3 дня до встречи), чтобы они могли подготовиться.</w:t>
      </w:r>
    </w:p>
    <w:p w14:paraId="30FA7792" w14:textId="77777777"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Молитва.</w:t>
      </w:r>
      <w:r w:rsidRPr="00A81F33">
        <w:rPr>
          <w:rFonts w:ascii="Times New Roman" w:hAnsi="Times New Roman" w:cs="Times New Roman"/>
          <w:sz w:val="28"/>
          <w:szCs w:val="28"/>
        </w:rPr>
        <w:t> Начните встречу с краткой молитвы.</w:t>
      </w:r>
    </w:p>
    <w:p w14:paraId="13C9F0A3" w14:textId="77777777"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Введение (1–2 мин).</w:t>
      </w:r>
      <w:r w:rsidRPr="00A81F33">
        <w:rPr>
          <w:rFonts w:ascii="Times New Roman" w:hAnsi="Times New Roman" w:cs="Times New Roman"/>
          <w:sz w:val="28"/>
          <w:szCs w:val="28"/>
        </w:rPr>
        <w:t> Кратко обозначьте тему занятия, её место в общем курсе и основные вопросы, которые будем обсуждать.</w:t>
      </w:r>
    </w:p>
    <w:p w14:paraId="45215377" w14:textId="77777777"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Чтение Евангелия (2–3 мин).</w:t>
      </w:r>
      <w:r w:rsidRPr="00A81F33">
        <w:rPr>
          <w:rFonts w:ascii="Times New Roman" w:hAnsi="Times New Roman" w:cs="Times New Roman"/>
          <w:sz w:val="28"/>
          <w:szCs w:val="28"/>
        </w:rPr>
        <w:t> Прочитайте отрывок полностью. Если в группе есть носители разных языков, можно прочитать на нескольких языках.</w:t>
      </w:r>
    </w:p>
    <w:p w14:paraId="2A8BC330" w14:textId="77777777"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Основная беседа (от 20 мин).</w:t>
      </w:r>
    </w:p>
    <w:p w14:paraId="4ECBE2CD" w14:textId="1EACAE67" w:rsidR="00A81F33" w:rsidRPr="00A81F33" w:rsidRDefault="00A81F33" w:rsidP="00A81F33">
      <w:pPr>
        <w:numPr>
          <w:ilvl w:val="1"/>
          <w:numId w:val="87"/>
        </w:numPr>
        <w:jc w:val="both"/>
        <w:rPr>
          <w:rFonts w:ascii="Times New Roman" w:hAnsi="Times New Roman" w:cs="Times New Roman"/>
          <w:sz w:val="28"/>
          <w:szCs w:val="28"/>
        </w:rPr>
      </w:pPr>
      <w:r w:rsidRPr="00A81F33">
        <w:rPr>
          <w:rFonts w:ascii="Times New Roman" w:hAnsi="Times New Roman" w:cs="Times New Roman"/>
          <w:sz w:val="28"/>
          <w:szCs w:val="28"/>
        </w:rPr>
        <w:t xml:space="preserve">Не </w:t>
      </w:r>
      <w:r>
        <w:rPr>
          <w:rFonts w:ascii="Times New Roman" w:hAnsi="Times New Roman" w:cs="Times New Roman"/>
          <w:sz w:val="28"/>
          <w:szCs w:val="28"/>
        </w:rPr>
        <w:t xml:space="preserve">обязательно </w:t>
      </w:r>
      <w:r w:rsidRPr="00A81F33">
        <w:rPr>
          <w:rFonts w:ascii="Times New Roman" w:hAnsi="Times New Roman" w:cs="Times New Roman"/>
          <w:sz w:val="28"/>
          <w:szCs w:val="28"/>
        </w:rPr>
        <w:t>задава</w:t>
      </w:r>
      <w:r>
        <w:rPr>
          <w:rFonts w:ascii="Times New Roman" w:hAnsi="Times New Roman" w:cs="Times New Roman"/>
          <w:sz w:val="28"/>
          <w:szCs w:val="28"/>
        </w:rPr>
        <w:t>ть</w:t>
      </w:r>
      <w:r w:rsidRPr="00A81F33">
        <w:rPr>
          <w:rFonts w:ascii="Times New Roman" w:hAnsi="Times New Roman" w:cs="Times New Roman"/>
          <w:sz w:val="28"/>
          <w:szCs w:val="28"/>
        </w:rPr>
        <w:t xml:space="preserve"> вопросы строго по порядку. Предложите участникам выбрать из списка те вопросы, которые их особенно затронули, или сформулировать свои.</w:t>
      </w:r>
    </w:p>
    <w:p w14:paraId="7EC8AE8E" w14:textId="77777777" w:rsidR="00A81F33" w:rsidRPr="00A81F33" w:rsidRDefault="00A81F33" w:rsidP="00A81F33">
      <w:pPr>
        <w:numPr>
          <w:ilvl w:val="1"/>
          <w:numId w:val="87"/>
        </w:numPr>
        <w:jc w:val="both"/>
        <w:rPr>
          <w:rFonts w:ascii="Times New Roman" w:hAnsi="Times New Roman" w:cs="Times New Roman"/>
          <w:sz w:val="28"/>
          <w:szCs w:val="28"/>
        </w:rPr>
      </w:pPr>
      <w:r w:rsidRPr="00A81F33">
        <w:rPr>
          <w:rFonts w:ascii="Times New Roman" w:hAnsi="Times New Roman" w:cs="Times New Roman"/>
          <w:sz w:val="28"/>
          <w:szCs w:val="28"/>
        </w:rPr>
        <w:t>Опирайтесь на подготовленных участников, которые заранее ознакомились со святоотеческими толкованиями. Они могут делиться найденным, помогая группе глубже понять текст.</w:t>
      </w:r>
    </w:p>
    <w:p w14:paraId="73DD86DA" w14:textId="77777777" w:rsidR="00A81F33" w:rsidRPr="00A81F33" w:rsidRDefault="00A81F33" w:rsidP="00A81F33">
      <w:pPr>
        <w:numPr>
          <w:ilvl w:val="1"/>
          <w:numId w:val="87"/>
        </w:numPr>
        <w:jc w:val="both"/>
        <w:rPr>
          <w:rFonts w:ascii="Times New Roman" w:hAnsi="Times New Roman" w:cs="Times New Roman"/>
          <w:sz w:val="28"/>
          <w:szCs w:val="28"/>
        </w:rPr>
      </w:pPr>
      <w:r w:rsidRPr="00A81F33">
        <w:rPr>
          <w:rFonts w:ascii="Times New Roman" w:hAnsi="Times New Roman" w:cs="Times New Roman"/>
          <w:sz w:val="28"/>
          <w:szCs w:val="28"/>
        </w:rPr>
        <w:t>Если в группе есть ответственный за параллельные места, он зачитывает соответствующие стихи, когда в беседе возникает такая необходимость.</w:t>
      </w:r>
    </w:p>
    <w:p w14:paraId="148B5069" w14:textId="71AC94C5" w:rsidR="00A81F33" w:rsidRPr="00A81F33" w:rsidRDefault="00A81F33" w:rsidP="00A81F33">
      <w:pPr>
        <w:numPr>
          <w:ilvl w:val="1"/>
          <w:numId w:val="87"/>
        </w:numPr>
        <w:jc w:val="both"/>
        <w:rPr>
          <w:rFonts w:ascii="Times New Roman" w:hAnsi="Times New Roman" w:cs="Times New Roman"/>
          <w:sz w:val="28"/>
          <w:szCs w:val="28"/>
        </w:rPr>
      </w:pPr>
      <w:r w:rsidRPr="00A81F33">
        <w:rPr>
          <w:rFonts w:ascii="Times New Roman" w:hAnsi="Times New Roman" w:cs="Times New Roman"/>
          <w:sz w:val="28"/>
          <w:szCs w:val="28"/>
        </w:rPr>
        <w:t>Возвращайтесь к святоотеческим цитатам</w:t>
      </w:r>
      <w:r>
        <w:rPr>
          <w:rFonts w:ascii="Times New Roman" w:hAnsi="Times New Roman" w:cs="Times New Roman"/>
          <w:sz w:val="28"/>
          <w:szCs w:val="28"/>
        </w:rPr>
        <w:t xml:space="preserve"> </w:t>
      </w:r>
      <w:r w:rsidRPr="00A81F33">
        <w:rPr>
          <w:rFonts w:ascii="Times New Roman" w:hAnsi="Times New Roman" w:cs="Times New Roman"/>
          <w:sz w:val="28"/>
          <w:szCs w:val="28"/>
        </w:rPr>
        <w:t>как к ориентирам, помогающим удержать беседу в русле Церковного Предания.</w:t>
      </w:r>
    </w:p>
    <w:p w14:paraId="74507C26" w14:textId="52FD5940"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Блоки Г, Д, Е.</w:t>
      </w:r>
      <w:r w:rsidRPr="00A81F33">
        <w:rPr>
          <w:rFonts w:ascii="Times New Roman" w:hAnsi="Times New Roman" w:cs="Times New Roman"/>
          <w:sz w:val="28"/>
          <w:szCs w:val="28"/>
        </w:rPr>
        <w:t> Выбирайте те вопросы и ситуации, которые наиболее актуальны для вашей группы. Не обязательно проходить все — важно</w:t>
      </w:r>
      <w:r>
        <w:rPr>
          <w:rFonts w:ascii="Times New Roman" w:hAnsi="Times New Roman" w:cs="Times New Roman"/>
          <w:sz w:val="28"/>
          <w:szCs w:val="28"/>
        </w:rPr>
        <w:t xml:space="preserve"> ориентироваться на качество обсуждения</w:t>
      </w:r>
      <w:r w:rsidRPr="00A81F33">
        <w:rPr>
          <w:rFonts w:ascii="Times New Roman" w:hAnsi="Times New Roman" w:cs="Times New Roman"/>
          <w:sz w:val="28"/>
          <w:szCs w:val="28"/>
        </w:rPr>
        <w:t xml:space="preserve">, </w:t>
      </w:r>
      <w:r>
        <w:rPr>
          <w:rFonts w:ascii="Times New Roman" w:hAnsi="Times New Roman" w:cs="Times New Roman"/>
          <w:sz w:val="28"/>
          <w:szCs w:val="28"/>
        </w:rPr>
        <w:t>а не количество пройденного материала.</w:t>
      </w:r>
    </w:p>
    <w:p w14:paraId="5399434E" w14:textId="0858130C"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Плод дня (2–3 мин).</w:t>
      </w:r>
      <w:r w:rsidRPr="00A81F33">
        <w:rPr>
          <w:rFonts w:ascii="Times New Roman" w:hAnsi="Times New Roman" w:cs="Times New Roman"/>
          <w:sz w:val="28"/>
          <w:szCs w:val="28"/>
        </w:rPr>
        <w:t xml:space="preserve"> Предложите участникам завершить одну из предложенных фраз. </w:t>
      </w:r>
    </w:p>
    <w:p w14:paraId="780A1B07" w14:textId="67EA6F3D" w:rsidR="00A81F33"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Заключение (2 мин).</w:t>
      </w:r>
      <w:r w:rsidRPr="00A81F33">
        <w:rPr>
          <w:rFonts w:ascii="Times New Roman" w:hAnsi="Times New Roman" w:cs="Times New Roman"/>
          <w:sz w:val="28"/>
          <w:szCs w:val="28"/>
        </w:rPr>
        <w:t> Прочитайте или передайте своими словами итог из пособия.</w:t>
      </w:r>
      <w:r>
        <w:rPr>
          <w:rFonts w:ascii="Times New Roman" w:hAnsi="Times New Roman" w:cs="Times New Roman"/>
          <w:sz w:val="28"/>
          <w:szCs w:val="28"/>
        </w:rPr>
        <w:t xml:space="preserve"> </w:t>
      </w:r>
      <w:r w:rsidRPr="00A81F33">
        <w:rPr>
          <w:rFonts w:ascii="Times New Roman" w:hAnsi="Times New Roman" w:cs="Times New Roman"/>
          <w:sz w:val="28"/>
          <w:szCs w:val="28"/>
        </w:rPr>
        <w:t>Подчеркните связь изученной притчи с жизнью и с общим «путём евангельских притч».</w:t>
      </w:r>
      <w:r w:rsidR="00624A96">
        <w:rPr>
          <w:rFonts w:ascii="Times New Roman" w:hAnsi="Times New Roman" w:cs="Times New Roman"/>
          <w:sz w:val="28"/>
          <w:szCs w:val="28"/>
        </w:rPr>
        <w:t xml:space="preserve"> </w:t>
      </w:r>
      <w:r w:rsidR="00624A96" w:rsidRPr="00A81F33">
        <w:rPr>
          <w:rFonts w:ascii="Times New Roman" w:hAnsi="Times New Roman" w:cs="Times New Roman"/>
          <w:sz w:val="28"/>
          <w:szCs w:val="28"/>
        </w:rPr>
        <w:t>Если кто-то из участников в</w:t>
      </w:r>
      <w:r w:rsidR="00A8167A">
        <w:rPr>
          <w:rFonts w:ascii="Times New Roman" w:hAnsi="Times New Roman" w:cs="Times New Roman"/>
          <w:sz w:val="28"/>
          <w:szCs w:val="28"/>
        </w:rPr>
        <w:t>ёл</w:t>
      </w:r>
      <w:r w:rsidR="00624A96" w:rsidRPr="00A81F33">
        <w:rPr>
          <w:rFonts w:ascii="Times New Roman" w:hAnsi="Times New Roman" w:cs="Times New Roman"/>
          <w:sz w:val="28"/>
          <w:szCs w:val="28"/>
        </w:rPr>
        <w:t xml:space="preserve"> записи (на </w:t>
      </w:r>
      <w:r w:rsidR="00624A96" w:rsidRPr="00A81F33">
        <w:rPr>
          <w:rFonts w:ascii="Times New Roman" w:hAnsi="Times New Roman" w:cs="Times New Roman"/>
          <w:sz w:val="28"/>
          <w:szCs w:val="28"/>
        </w:rPr>
        <w:lastRenderedPageBreak/>
        <w:t xml:space="preserve">бумаге, </w:t>
      </w:r>
      <w:proofErr w:type="spellStart"/>
      <w:r w:rsidR="00624A96" w:rsidRPr="00A81F33">
        <w:rPr>
          <w:rFonts w:ascii="Times New Roman" w:hAnsi="Times New Roman" w:cs="Times New Roman"/>
          <w:sz w:val="28"/>
          <w:szCs w:val="28"/>
        </w:rPr>
        <w:t>флипчарте</w:t>
      </w:r>
      <w:proofErr w:type="spellEnd"/>
      <w:r w:rsidR="00624A96" w:rsidRPr="00A81F33">
        <w:rPr>
          <w:rFonts w:ascii="Times New Roman" w:hAnsi="Times New Roman" w:cs="Times New Roman"/>
          <w:sz w:val="28"/>
          <w:szCs w:val="28"/>
        </w:rPr>
        <w:t xml:space="preserve"> или в электронном виде), в конце беседы можно обратиться к ним, чтобы кратко подвести итоги: какие вопросы обсуждались, к каким выводам пришли, какие стихи особенно запомнились. Это помогает личностному осмыслению и закреплению материала.</w:t>
      </w:r>
    </w:p>
    <w:p w14:paraId="47E81C18" w14:textId="1F2C67C2" w:rsidR="004744A8" w:rsidRPr="00A81F33" w:rsidRDefault="00A81F33" w:rsidP="00A81F33">
      <w:pPr>
        <w:numPr>
          <w:ilvl w:val="0"/>
          <w:numId w:val="87"/>
        </w:numPr>
        <w:jc w:val="both"/>
        <w:rPr>
          <w:rFonts w:ascii="Times New Roman" w:hAnsi="Times New Roman" w:cs="Times New Roman"/>
          <w:sz w:val="28"/>
          <w:szCs w:val="28"/>
        </w:rPr>
      </w:pPr>
      <w:r w:rsidRPr="00A81F33">
        <w:rPr>
          <w:rFonts w:ascii="Times New Roman" w:hAnsi="Times New Roman" w:cs="Times New Roman"/>
          <w:b/>
          <w:bCs/>
          <w:sz w:val="28"/>
          <w:szCs w:val="28"/>
        </w:rPr>
        <w:t>Завершающая молитва.</w:t>
      </w:r>
    </w:p>
    <w:p w14:paraId="013EC048" w14:textId="5F633F0E" w:rsidR="00D60B84" w:rsidRDefault="00D60B84">
      <w:pPr>
        <w:rPr>
          <w:rFonts w:ascii="Times New Roman" w:hAnsi="Times New Roman" w:cs="Times New Roman"/>
          <w:b/>
          <w:bCs/>
          <w:sz w:val="28"/>
          <w:szCs w:val="28"/>
        </w:rPr>
      </w:pPr>
      <w:r>
        <w:rPr>
          <w:rFonts w:ascii="Times New Roman" w:hAnsi="Times New Roman" w:cs="Times New Roman"/>
          <w:b/>
          <w:bCs/>
          <w:sz w:val="28"/>
          <w:szCs w:val="28"/>
        </w:rPr>
        <w:br w:type="page"/>
      </w:r>
    </w:p>
    <w:p w14:paraId="54587274" w14:textId="77777777" w:rsidR="00D60B84" w:rsidRPr="007F4008" w:rsidRDefault="00D60B84" w:rsidP="00D60B84">
      <w:pPr>
        <w:pStyle w:val="1"/>
      </w:pPr>
      <w:bookmarkStart w:id="2" w:name="_Toc237968049"/>
      <w:r w:rsidRPr="007F4008">
        <w:lastRenderedPageBreak/>
        <w:t>ПОЧЕМУ ИЗУЧЕНИЕ БИБЛИИ — ЭТО ПРАВОСЛАВНО?</w:t>
      </w:r>
      <w:bookmarkEnd w:id="2"/>
    </w:p>
    <w:p w14:paraId="602BBFE7" w14:textId="1C961481"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 xml:space="preserve">В современном мире нередко можно услышать мнение, что изучение Священного Писания — это «удел протестантов», а православному христианину </w:t>
      </w:r>
      <w:r>
        <w:rPr>
          <w:rFonts w:ascii="Times New Roman" w:hAnsi="Times New Roman" w:cs="Times New Roman"/>
          <w:sz w:val="28"/>
          <w:szCs w:val="28"/>
        </w:rPr>
        <w:t>следует</w:t>
      </w:r>
      <w:r w:rsidRPr="007F4008">
        <w:rPr>
          <w:rFonts w:ascii="Times New Roman" w:hAnsi="Times New Roman" w:cs="Times New Roman"/>
          <w:sz w:val="28"/>
          <w:szCs w:val="28"/>
        </w:rPr>
        <w:t xml:space="preserve"> читать </w:t>
      </w:r>
      <w:r>
        <w:rPr>
          <w:rFonts w:ascii="Times New Roman" w:hAnsi="Times New Roman" w:cs="Times New Roman"/>
          <w:sz w:val="28"/>
          <w:szCs w:val="28"/>
        </w:rPr>
        <w:t xml:space="preserve">только </w:t>
      </w:r>
      <w:r w:rsidRPr="007F4008">
        <w:rPr>
          <w:rFonts w:ascii="Times New Roman" w:hAnsi="Times New Roman" w:cs="Times New Roman"/>
          <w:sz w:val="28"/>
          <w:szCs w:val="28"/>
        </w:rPr>
        <w:t>святых отцов. Это серьёзное заблуждение.</w:t>
      </w:r>
    </w:p>
    <w:p w14:paraId="096DF31D"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 xml:space="preserve">Святые отцы Церкви никогда не противопоставляли Писание Преданию. Напротив, они видели в Библии основу и мерило истины. Святитель Кирилл Иерусалимский наставлял: Писанием следует проверять даже слова учителей Церкви. Верующие </w:t>
      </w:r>
      <w:proofErr w:type="spellStart"/>
      <w:r w:rsidRPr="007F4008">
        <w:rPr>
          <w:rFonts w:ascii="Times New Roman" w:hAnsi="Times New Roman" w:cs="Times New Roman"/>
          <w:sz w:val="28"/>
          <w:szCs w:val="28"/>
        </w:rPr>
        <w:t>Верии</w:t>
      </w:r>
      <w:proofErr w:type="spellEnd"/>
      <w:r w:rsidRPr="007F4008">
        <w:rPr>
          <w:rFonts w:ascii="Times New Roman" w:hAnsi="Times New Roman" w:cs="Times New Roman"/>
          <w:sz w:val="28"/>
          <w:szCs w:val="28"/>
        </w:rPr>
        <w:t>, слушая апостола Павла, «ежедневно разбирали Писания, точно ли это так» (Деян. 17:11), подавая нам пример ответственности.</w:t>
      </w:r>
    </w:p>
    <w:p w14:paraId="5A144C1E"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Ключевое отличие православного подхода от протестантского — в том, что мы читаем Писание внутри Священного Предания, в том благодатном контексте, в котором живет и дышит Церковь. Именно Предание даёт нам ключ к верному пониманию Слова Божия. Но находиться внутри этого Предания — не привилегия игнорировать Писание, а священная обязанность его изучать.</w:t>
      </w:r>
    </w:p>
    <w:p w14:paraId="57B8F7A9"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Господь наш Иисус Христос дал нам прямую заповедь: «Исследуйте Писания» (Ин. 5:39). Пренебрегая изучением Библии, мы осознанно отступаем от этой заповеди.</w:t>
      </w:r>
    </w:p>
    <w:p w14:paraId="6E01E349"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Для святых отцов Библия была безусловным авторитетом и путеводным светом:</w:t>
      </w:r>
    </w:p>
    <w:p w14:paraId="59796001"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«Не дадим веры человеческим мнениям, но более поверим божественному Писанию» (</w:t>
      </w:r>
      <w:proofErr w:type="spellStart"/>
      <w:r w:rsidRPr="007F4008">
        <w:rPr>
          <w:rFonts w:ascii="Times New Roman" w:hAnsi="Times New Roman" w:cs="Times New Roman"/>
          <w:sz w:val="28"/>
          <w:szCs w:val="28"/>
        </w:rPr>
        <w:t>Прп</w:t>
      </w:r>
      <w:proofErr w:type="spellEnd"/>
      <w:r w:rsidRPr="007F4008">
        <w:rPr>
          <w:rFonts w:ascii="Times New Roman" w:hAnsi="Times New Roman" w:cs="Times New Roman"/>
          <w:sz w:val="28"/>
          <w:szCs w:val="28"/>
        </w:rPr>
        <w:t>. Марк Подвижник).</w:t>
      </w:r>
    </w:p>
    <w:p w14:paraId="2064E334"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 xml:space="preserve">«Пусть рассудит нас </w:t>
      </w:r>
      <w:proofErr w:type="spellStart"/>
      <w:r w:rsidRPr="007F4008">
        <w:rPr>
          <w:rFonts w:ascii="Times New Roman" w:hAnsi="Times New Roman" w:cs="Times New Roman"/>
          <w:sz w:val="28"/>
          <w:szCs w:val="28"/>
        </w:rPr>
        <w:t>богодухновенное</w:t>
      </w:r>
      <w:proofErr w:type="spellEnd"/>
      <w:r w:rsidRPr="007F4008">
        <w:rPr>
          <w:rFonts w:ascii="Times New Roman" w:hAnsi="Times New Roman" w:cs="Times New Roman"/>
          <w:sz w:val="28"/>
          <w:szCs w:val="28"/>
        </w:rPr>
        <w:t xml:space="preserve"> Писание, и у кого учение окажется согласным с Божиим словом, на стороне того, без сомнения, будет голос истины» (</w:t>
      </w:r>
      <w:proofErr w:type="spellStart"/>
      <w:r w:rsidRPr="007F4008">
        <w:rPr>
          <w:rFonts w:ascii="Times New Roman" w:hAnsi="Times New Roman" w:cs="Times New Roman"/>
          <w:sz w:val="28"/>
          <w:szCs w:val="28"/>
        </w:rPr>
        <w:t>Свт</w:t>
      </w:r>
      <w:proofErr w:type="spellEnd"/>
      <w:r w:rsidRPr="007F4008">
        <w:rPr>
          <w:rFonts w:ascii="Times New Roman" w:hAnsi="Times New Roman" w:cs="Times New Roman"/>
          <w:sz w:val="28"/>
          <w:szCs w:val="28"/>
        </w:rPr>
        <w:t>. Василий Великий).</w:t>
      </w:r>
    </w:p>
    <w:p w14:paraId="596CF763"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«Кто согласен с Писаниями, тот христианин; а кто не согласен с ними, тот далек от этого правила» (</w:t>
      </w:r>
      <w:proofErr w:type="spellStart"/>
      <w:r w:rsidRPr="007F4008">
        <w:rPr>
          <w:rFonts w:ascii="Times New Roman" w:hAnsi="Times New Roman" w:cs="Times New Roman"/>
          <w:sz w:val="28"/>
          <w:szCs w:val="28"/>
        </w:rPr>
        <w:t>Свт</w:t>
      </w:r>
      <w:proofErr w:type="spellEnd"/>
      <w:r w:rsidRPr="007F4008">
        <w:rPr>
          <w:rFonts w:ascii="Times New Roman" w:hAnsi="Times New Roman" w:cs="Times New Roman"/>
          <w:sz w:val="28"/>
          <w:szCs w:val="28"/>
        </w:rPr>
        <w:t>. Иоанн Златоуст).</w:t>
      </w:r>
    </w:p>
    <w:p w14:paraId="445B8554" w14:textId="77777777" w:rsidR="00D60B84" w:rsidRPr="007F4008" w:rsidRDefault="00D60B84" w:rsidP="00D60B84">
      <w:pPr>
        <w:ind w:firstLine="708"/>
        <w:jc w:val="both"/>
        <w:rPr>
          <w:rFonts w:ascii="Times New Roman" w:hAnsi="Times New Roman" w:cs="Times New Roman"/>
          <w:sz w:val="28"/>
          <w:szCs w:val="28"/>
        </w:rPr>
      </w:pPr>
      <w:r w:rsidRPr="007F4008">
        <w:rPr>
          <w:rFonts w:ascii="Times New Roman" w:hAnsi="Times New Roman" w:cs="Times New Roman"/>
          <w:sz w:val="28"/>
          <w:szCs w:val="28"/>
        </w:rPr>
        <w:t>«Никакая Божественная и святая тайна веры не должна быть сообщаема без Божественного Писания... Даже не верь ты мне, когда я просто говорю тебе о Нем, если на слова мои не будешь иметь доказательства из Божественного Писания» (</w:t>
      </w:r>
      <w:proofErr w:type="spellStart"/>
      <w:r w:rsidRPr="007F4008">
        <w:rPr>
          <w:rFonts w:ascii="Times New Roman" w:hAnsi="Times New Roman" w:cs="Times New Roman"/>
          <w:sz w:val="28"/>
          <w:szCs w:val="28"/>
        </w:rPr>
        <w:t>Свт</w:t>
      </w:r>
      <w:proofErr w:type="spellEnd"/>
      <w:r w:rsidRPr="007F4008">
        <w:rPr>
          <w:rFonts w:ascii="Times New Roman" w:hAnsi="Times New Roman" w:cs="Times New Roman"/>
          <w:sz w:val="28"/>
          <w:szCs w:val="28"/>
        </w:rPr>
        <w:t>. Кирилл Иерусалимский).</w:t>
      </w:r>
    </w:p>
    <w:p w14:paraId="3B293FEB" w14:textId="77777777" w:rsidR="00D60B84" w:rsidRDefault="00D60B84" w:rsidP="00D60B84">
      <w:pPr>
        <w:ind w:firstLine="708"/>
        <w:jc w:val="both"/>
        <w:rPr>
          <w:rFonts w:ascii="Times New Roman" w:hAnsi="Times New Roman" w:cs="Times New Roman"/>
          <w:b/>
          <w:bCs/>
          <w:sz w:val="28"/>
          <w:szCs w:val="28"/>
        </w:rPr>
      </w:pPr>
      <w:r w:rsidRPr="007F4008">
        <w:rPr>
          <w:rFonts w:ascii="Times New Roman" w:hAnsi="Times New Roman" w:cs="Times New Roman"/>
          <w:sz w:val="28"/>
          <w:szCs w:val="28"/>
        </w:rPr>
        <w:t>Исследование Писаний — не протестантская практика, а неотъемлемая часть православной веры и жизни. Это наш путь к познанию Бога, Его воли и укреплению в истине.</w:t>
      </w:r>
      <w:r>
        <w:rPr>
          <w:rFonts w:ascii="Times New Roman" w:hAnsi="Times New Roman" w:cs="Times New Roman"/>
          <w:b/>
          <w:bCs/>
          <w:sz w:val="28"/>
          <w:szCs w:val="28"/>
        </w:rPr>
        <w:t xml:space="preserve"> </w:t>
      </w:r>
    </w:p>
    <w:p w14:paraId="0563F3E3" w14:textId="77777777" w:rsidR="00D60B84" w:rsidRDefault="00D60B84">
      <w:pPr>
        <w:rPr>
          <w:rFonts w:ascii="Times New Roman" w:hAnsi="Times New Roman" w:cs="Times New Roman"/>
          <w:b/>
          <w:bCs/>
          <w:sz w:val="28"/>
          <w:szCs w:val="28"/>
        </w:rPr>
      </w:pPr>
      <w:r>
        <w:rPr>
          <w:rFonts w:ascii="Times New Roman" w:hAnsi="Times New Roman" w:cs="Times New Roman"/>
          <w:b/>
          <w:bCs/>
          <w:sz w:val="28"/>
          <w:szCs w:val="28"/>
        </w:rPr>
        <w:lastRenderedPageBreak/>
        <w:br w:type="page"/>
      </w:r>
    </w:p>
    <w:p w14:paraId="64A1C029" w14:textId="21E82EE7" w:rsidR="00100A6A" w:rsidRPr="00100A6A" w:rsidRDefault="00100A6A" w:rsidP="00100A6A">
      <w:pPr>
        <w:pStyle w:val="1"/>
      </w:pPr>
      <w:bookmarkStart w:id="3" w:name="_Toc237968050"/>
      <w:r w:rsidRPr="00100A6A">
        <w:lastRenderedPageBreak/>
        <w:t>ЭТАП 1. НАЧАЛО ПУТИ: ВОСПРИЯТИЕ СЛОВА БОЖИЯ И РЕАЛЬНОСТЬ ЗЛА</w:t>
      </w:r>
      <w:bookmarkEnd w:id="3"/>
    </w:p>
    <w:p w14:paraId="691FC94D" w14:textId="608B8CB4" w:rsidR="007F4008" w:rsidRPr="00D60B84" w:rsidRDefault="007F4008" w:rsidP="00100A6A">
      <w:pPr>
        <w:pStyle w:val="2"/>
      </w:pPr>
      <w:bookmarkStart w:id="4" w:name="_Toc237968051"/>
      <w:r w:rsidRPr="007F4008">
        <w:t>ЗАНЯТИЕ 1. ПРИТЧА О СЕЯТЕЛЕ (</w:t>
      </w:r>
      <w:proofErr w:type="spellStart"/>
      <w:r w:rsidRPr="007F4008">
        <w:t>Лк</w:t>
      </w:r>
      <w:proofErr w:type="spellEnd"/>
      <w:r w:rsidRPr="007F4008">
        <w:t>. 8:5–15)</w:t>
      </w:r>
      <w:bookmarkEnd w:id="4"/>
    </w:p>
    <w:p w14:paraId="037A6D1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0AB79DDE" w14:textId="1335DD99" w:rsidR="007F4008" w:rsidRPr="007F4008" w:rsidRDefault="00885E17" w:rsidP="007F4008">
      <w:pPr>
        <w:jc w:val="both"/>
        <w:rPr>
          <w:rFonts w:ascii="Times New Roman" w:hAnsi="Times New Roman" w:cs="Times New Roman"/>
          <w:sz w:val="28"/>
          <w:szCs w:val="28"/>
        </w:rPr>
      </w:pPr>
      <w:r>
        <w:rPr>
          <w:rFonts w:ascii="Times New Roman" w:hAnsi="Times New Roman" w:cs="Times New Roman"/>
          <w:sz w:val="28"/>
          <w:szCs w:val="28"/>
        </w:rPr>
        <w:t>Н</w:t>
      </w:r>
      <w:r w:rsidRPr="00885E17">
        <w:rPr>
          <w:rFonts w:ascii="Times New Roman" w:hAnsi="Times New Roman" w:cs="Times New Roman"/>
          <w:sz w:val="28"/>
          <w:szCs w:val="28"/>
        </w:rPr>
        <w:t>аш путь</w:t>
      </w:r>
      <w:r>
        <w:rPr>
          <w:rFonts w:ascii="Times New Roman" w:hAnsi="Times New Roman" w:cs="Times New Roman"/>
          <w:sz w:val="28"/>
          <w:szCs w:val="28"/>
        </w:rPr>
        <w:t xml:space="preserve"> по Евангельским притчам отрывает притча о Сеятеле</w:t>
      </w:r>
      <w:r w:rsidRPr="00885E17">
        <w:rPr>
          <w:rFonts w:ascii="Times New Roman" w:hAnsi="Times New Roman" w:cs="Times New Roman"/>
          <w:sz w:val="28"/>
          <w:szCs w:val="28"/>
        </w:rPr>
        <w:t xml:space="preserve">. </w:t>
      </w:r>
      <w:r>
        <w:rPr>
          <w:rFonts w:ascii="Times New Roman" w:hAnsi="Times New Roman" w:cs="Times New Roman"/>
          <w:sz w:val="28"/>
          <w:szCs w:val="28"/>
        </w:rPr>
        <w:t xml:space="preserve">Её место в начале нашего интенсива не случайно. Эта притча </w:t>
      </w:r>
      <w:r w:rsidRPr="007F4008">
        <w:rPr>
          <w:rFonts w:ascii="Times New Roman" w:hAnsi="Times New Roman" w:cs="Times New Roman"/>
          <w:sz w:val="28"/>
          <w:szCs w:val="28"/>
        </w:rPr>
        <w:t xml:space="preserve">— </w:t>
      </w:r>
      <w:r w:rsidRPr="00885E17">
        <w:rPr>
          <w:rFonts w:ascii="Times New Roman" w:hAnsi="Times New Roman" w:cs="Times New Roman"/>
          <w:sz w:val="28"/>
          <w:szCs w:val="28"/>
        </w:rPr>
        <w:t xml:space="preserve">ключ ко всем остальным: именно в ней Господь Сам объясняет, как Его слово действует в человеческих сердцах. Мы начинаем с главного — с восприятия Божьего слова. От того, какой «почвой» станет наше сердце, зависит всё дальнейшее: и покаяние, и служение, и любовь, и вечная участь. Эта притча — духовное зеркало, в которое нам предстоит вглядываться на протяжении всего </w:t>
      </w:r>
      <w:r>
        <w:rPr>
          <w:rFonts w:ascii="Times New Roman" w:hAnsi="Times New Roman" w:cs="Times New Roman"/>
          <w:sz w:val="28"/>
          <w:szCs w:val="28"/>
        </w:rPr>
        <w:t>интенсива</w:t>
      </w:r>
      <w:r w:rsidRPr="00885E17">
        <w:rPr>
          <w:rFonts w:ascii="Times New Roman" w:hAnsi="Times New Roman" w:cs="Times New Roman"/>
          <w:sz w:val="28"/>
          <w:szCs w:val="28"/>
        </w:rPr>
        <w:t>. Сегодня мы честно спросим себя: «Какая я почва? Что мешает слову Божию принести плод в моей жизни?»</w:t>
      </w:r>
      <w:r>
        <w:rPr>
          <w:rFonts w:ascii="Times New Roman" w:hAnsi="Times New Roman" w:cs="Times New Roman"/>
          <w:sz w:val="28"/>
          <w:szCs w:val="28"/>
        </w:rPr>
        <w:t xml:space="preserve"> </w:t>
      </w:r>
    </w:p>
    <w:p w14:paraId="412FFBF4"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68E1A338"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8:5–15</w:t>
      </w:r>
    </w:p>
    <w:p w14:paraId="333F848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^5^ Вышел сеятель сеять семя своё, и когда он сеял, иное упало при дороге и было потоптано, и птицы небесные поклевали его;</w:t>
      </w:r>
    </w:p>
    <w:p w14:paraId="26CCA33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^6^ а иное упало на камень и, взойдя, засохло, потому что не имело влаги;</w:t>
      </w:r>
    </w:p>
    <w:p w14:paraId="139F0D5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^7^ а иное упало между тернием, и выросло терние и заглушило его;</w:t>
      </w:r>
    </w:p>
    <w:p w14:paraId="57D0771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^8^ а иное упало на добрую землю и, взойдя, принесло плод </w:t>
      </w:r>
      <w:proofErr w:type="spellStart"/>
      <w:r w:rsidRPr="007F4008">
        <w:rPr>
          <w:rFonts w:ascii="Times New Roman" w:hAnsi="Times New Roman" w:cs="Times New Roman"/>
          <w:i/>
          <w:iCs/>
          <w:sz w:val="28"/>
          <w:szCs w:val="28"/>
        </w:rPr>
        <w:t>сторичный</w:t>
      </w:r>
      <w:proofErr w:type="spellEnd"/>
      <w:r w:rsidRPr="007F4008">
        <w:rPr>
          <w:rFonts w:ascii="Times New Roman" w:hAnsi="Times New Roman" w:cs="Times New Roman"/>
          <w:i/>
          <w:iCs/>
          <w:sz w:val="28"/>
          <w:szCs w:val="28"/>
        </w:rPr>
        <w:t>. Сказав сие, возгласил: кто имеет уши слышать, да слышит!</w:t>
      </w:r>
    </w:p>
    <w:p w14:paraId="737559B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^9^ Ученики же Его спросили у Него: что бы значила притча сия?</w:t>
      </w:r>
    </w:p>
    <w:p w14:paraId="77FF89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^10^ Он сказал: вам дано знать тайны Царствия Божия, а прочим в притчах, так что </w:t>
      </w:r>
      <w:proofErr w:type="gramStart"/>
      <w:r w:rsidRPr="007F4008">
        <w:rPr>
          <w:rFonts w:ascii="Times New Roman" w:hAnsi="Times New Roman" w:cs="Times New Roman"/>
          <w:i/>
          <w:iCs/>
          <w:sz w:val="28"/>
          <w:szCs w:val="28"/>
        </w:rPr>
        <w:t>они</w:t>
      </w:r>
      <w:proofErr w:type="gramEnd"/>
      <w:r w:rsidRPr="007F4008">
        <w:rPr>
          <w:rFonts w:ascii="Times New Roman" w:hAnsi="Times New Roman" w:cs="Times New Roman"/>
          <w:i/>
          <w:iCs/>
          <w:sz w:val="28"/>
          <w:szCs w:val="28"/>
        </w:rPr>
        <w:t xml:space="preserve"> видя не видят и слыша не разумеют.</w:t>
      </w:r>
    </w:p>
    <w:p w14:paraId="2144899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^11^ Вот что значит притча сия: семя есть слово Божие;</w:t>
      </w:r>
    </w:p>
    <w:p w14:paraId="5D5EA47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^12^ а упавшее при пути, это суть слушающие, к которым потом приходит диавол и уносит слово из сердца их, чтобы они не уверовали и не спаслись;</w:t>
      </w:r>
    </w:p>
    <w:p w14:paraId="12D76D4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^13^ а упавшее на камень, это те, которые, когда услышат слово, с радостью принимают, но которые не имеют корня, и временем веруют, а во время искушения отпадают;</w:t>
      </w:r>
    </w:p>
    <w:p w14:paraId="6D88EC2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^14^ а упавшее в терние, это те, которые слушают слово, но, отходя, заботами, богатством и наслаждениями житейскими подавляются и не приносят плода;</w:t>
      </w:r>
    </w:p>
    <w:p w14:paraId="38D965F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^15^ а упавшее на добрую землю, это те, которые, услышав слово, хранят его в добром и чистом сердце и приносят плод в терпении. Сказав это, Он возгласил: кто имеет уши слышать, да слышит!</w:t>
      </w:r>
    </w:p>
    <w:p w14:paraId="0728C877"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429F1EA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6D67A09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 Какие четыре вида почвы описывает Христос в притче?</w:t>
      </w:r>
    </w:p>
    <w:p w14:paraId="3B88BC5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При</w:t>
      </w:r>
      <w:proofErr w:type="gramEnd"/>
      <w:r w:rsidRPr="007F4008">
        <w:rPr>
          <w:rFonts w:ascii="Times New Roman" w:hAnsi="Times New Roman" w:cs="Times New Roman"/>
          <w:sz w:val="28"/>
          <w:szCs w:val="28"/>
        </w:rPr>
        <w:t xml:space="preserve"> дороге, на камне, в тернии, на доброй земле (ст. 5–8).</w:t>
      </w:r>
    </w:p>
    <w:p w14:paraId="07AE164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2. Что символизирует «семя» в этой притче?</w:t>
      </w:r>
    </w:p>
    <w:p w14:paraId="3C99258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«Семя есть слово Божие» (</w:t>
      </w:r>
      <w:proofErr w:type="spellStart"/>
      <w:r w:rsidRPr="007F4008">
        <w:rPr>
          <w:rFonts w:ascii="Times New Roman" w:hAnsi="Times New Roman" w:cs="Times New Roman"/>
          <w:sz w:val="28"/>
          <w:szCs w:val="28"/>
        </w:rPr>
        <w:t>Лк</w:t>
      </w:r>
      <w:proofErr w:type="spellEnd"/>
      <w:r w:rsidRPr="007F4008">
        <w:rPr>
          <w:rFonts w:ascii="Times New Roman" w:hAnsi="Times New Roman" w:cs="Times New Roman"/>
          <w:sz w:val="28"/>
          <w:szCs w:val="28"/>
        </w:rPr>
        <w:t>. 8:11).</w:t>
      </w:r>
    </w:p>
    <w:p w14:paraId="5A41FC1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Почему первые три вида почвы не приносят плода?</w:t>
      </w:r>
    </w:p>
    <w:p w14:paraId="3071F4B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семя не может пустить корни: оно или съедается птицами, или засыхает от зноя, или заглушается тернием.</w:t>
      </w:r>
    </w:p>
    <w:p w14:paraId="1EC53CC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0FB9C8F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Почему Господь говорит: «Кто имеет уши слышать, да слышит!»? Что это значит?</w:t>
      </w:r>
    </w:p>
    <w:p w14:paraId="6560167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призыв к духовному слушанию, а не просто к физическому. Иметь уши слышать — значит внимать сердцем и исполнять услышанное.</w:t>
      </w:r>
    </w:p>
    <w:p w14:paraId="324B4999"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Тихон Задонский:</w:t>
      </w:r>
      <w:r w:rsidRPr="007F4008">
        <w:rPr>
          <w:rFonts w:ascii="Times New Roman" w:hAnsi="Times New Roman" w:cs="Times New Roman"/>
          <w:sz w:val="28"/>
          <w:szCs w:val="28"/>
        </w:rPr>
        <w:t> «Все имеют уши, но не все имеют уши слышать. Через уши слышать — значит иметь уши души отверстые... Слышат телесными, но не слышат душевными ушами. Это глухота душевная!»</w:t>
      </w:r>
    </w:p>
    <w:p w14:paraId="0D532F0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Почему «придорожная» почва — это символ людей, которые не принимают Слово?</w:t>
      </w:r>
    </w:p>
    <w:p w14:paraId="4B40CF9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Их сердце «утоптано» суетой и страстями, и даже услышанное слово не проникает внутрь. Его похищает диавол.</w:t>
      </w:r>
    </w:p>
    <w:p w14:paraId="10692489"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Феофан Затворник:</w:t>
      </w:r>
      <w:r w:rsidRPr="007F4008">
        <w:rPr>
          <w:rFonts w:ascii="Times New Roman" w:hAnsi="Times New Roman" w:cs="Times New Roman"/>
          <w:sz w:val="28"/>
          <w:szCs w:val="28"/>
        </w:rPr>
        <w:t> «Придорожная земля... остается на поверхности — внутрь не входит... ухом принято, а души не коснулось... бес забвения приходит и похищает слово от сердца».</w:t>
      </w:r>
    </w:p>
    <w:p w14:paraId="2CAB4A3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6. В чём обман «каменистой» почвы?</w:t>
      </w:r>
    </w:p>
    <w:p w14:paraId="424B5E3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образ поверхностной веры, основанной на эмоциях. Она не имеет корня, поэтому при первых искушениях и скорбях человек отпадает.</w:t>
      </w:r>
    </w:p>
    <w:p w14:paraId="606A91AA" w14:textId="06715108"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Тихон Задонский:</w:t>
      </w:r>
      <w:r w:rsidRPr="007F4008">
        <w:rPr>
          <w:rFonts w:ascii="Times New Roman" w:hAnsi="Times New Roman" w:cs="Times New Roman"/>
          <w:sz w:val="28"/>
          <w:szCs w:val="28"/>
        </w:rPr>
        <w:t> «Слово Божие... не углубленное и не укоренившееся, хотя и с радостью принимается, однако от нашедшего искушения... лишается сладкого своего плода».</w:t>
      </w:r>
    </w:p>
    <w:p w14:paraId="7363023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Что «терние» символизирует в нашей жизни?</w:t>
      </w:r>
    </w:p>
    <w:p w14:paraId="3859FC6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заботы, богатство и наслаждения, которые заглушают добрые намерения. Страсти душат слово.</w:t>
      </w:r>
    </w:p>
    <w:p w14:paraId="6F351398"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Феофан Затворник:</w:t>
      </w:r>
      <w:r w:rsidRPr="007F4008">
        <w:rPr>
          <w:rFonts w:ascii="Times New Roman" w:hAnsi="Times New Roman" w:cs="Times New Roman"/>
          <w:sz w:val="28"/>
          <w:szCs w:val="28"/>
        </w:rPr>
        <w:t> «Надобно бы простить, и готов бы; но восстает гордость и подавляет мысль о прощении. Надобно бы помочь; но восстает скупость и подавляет мысль о том. — Так и во всем».</w:t>
      </w:r>
    </w:p>
    <w:p w14:paraId="623DAB0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В чём секрет «доброй земли»?</w:t>
      </w:r>
    </w:p>
    <w:p w14:paraId="72D7DCD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сердце, которое хранит слово и приносит плод в терпении. Но даже доброй земле нужна помощь свыше — благодать Божия.</w:t>
      </w:r>
    </w:p>
    <w:p w14:paraId="5E415E55"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Феофан Затворник:</w:t>
      </w:r>
      <w:r w:rsidRPr="007F4008">
        <w:rPr>
          <w:rFonts w:ascii="Times New Roman" w:hAnsi="Times New Roman" w:cs="Times New Roman"/>
          <w:sz w:val="28"/>
          <w:szCs w:val="28"/>
        </w:rPr>
        <w:t xml:space="preserve"> «У </w:t>
      </w:r>
      <w:proofErr w:type="gramStart"/>
      <w:r w:rsidRPr="007F4008">
        <w:rPr>
          <w:rFonts w:ascii="Times New Roman" w:hAnsi="Times New Roman" w:cs="Times New Roman"/>
          <w:sz w:val="28"/>
          <w:szCs w:val="28"/>
        </w:rPr>
        <w:t>тех...</w:t>
      </w:r>
      <w:proofErr w:type="gramEnd"/>
      <w:r w:rsidRPr="007F4008">
        <w:rPr>
          <w:rFonts w:ascii="Times New Roman" w:hAnsi="Times New Roman" w:cs="Times New Roman"/>
          <w:sz w:val="28"/>
          <w:szCs w:val="28"/>
        </w:rPr>
        <w:t xml:space="preserve"> кои слышат слово Божие сердцем открытым, с теплым усердием и </w:t>
      </w:r>
      <w:proofErr w:type="spellStart"/>
      <w:r w:rsidRPr="007F4008">
        <w:rPr>
          <w:rFonts w:ascii="Times New Roman" w:hAnsi="Times New Roman" w:cs="Times New Roman"/>
          <w:sz w:val="28"/>
          <w:szCs w:val="28"/>
        </w:rPr>
        <w:t>любовию</w:t>
      </w:r>
      <w:proofErr w:type="spellEnd"/>
      <w:r w:rsidRPr="007F4008">
        <w:rPr>
          <w:rFonts w:ascii="Times New Roman" w:hAnsi="Times New Roman" w:cs="Times New Roman"/>
          <w:sz w:val="28"/>
          <w:szCs w:val="28"/>
        </w:rPr>
        <w:t>... объемлют всеми силами души своей и всецело им проникаются... и кои плод творят в терпении».</w:t>
      </w:r>
    </w:p>
    <w:p w14:paraId="0CCCBE85"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Тихон Задонский:</w:t>
      </w:r>
      <w:r w:rsidRPr="007F4008">
        <w:rPr>
          <w:rFonts w:ascii="Times New Roman" w:hAnsi="Times New Roman" w:cs="Times New Roman"/>
          <w:sz w:val="28"/>
          <w:szCs w:val="28"/>
        </w:rPr>
        <w:t> «Земляное поле — сердце человеческое — с небесным семенем не может совокупиться и принести плод. Тут нужны сила и помощь Небесного Делателя».</w:t>
      </w:r>
    </w:p>
    <w:p w14:paraId="25B5AD6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45CA7EB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Какая почва наиболее точно описывает состояние моего сердца сегодня? Что мешает слову Божию принести плод в моей жизни?</w:t>
      </w:r>
    </w:p>
    <w:p w14:paraId="046C301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10. Как на практике «углублять и укоренять» слово Божие в сердце?</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Через</w:t>
      </w:r>
      <w:proofErr w:type="gramEnd"/>
      <w:r w:rsidRPr="007F4008">
        <w:rPr>
          <w:rFonts w:ascii="Times New Roman" w:hAnsi="Times New Roman" w:cs="Times New Roman"/>
          <w:i/>
          <w:iCs/>
          <w:sz w:val="28"/>
          <w:szCs w:val="28"/>
        </w:rPr>
        <w:t xml:space="preserve"> постоянное размышление над ним, через молитву и через решительное исполнение даже малого, что мы услышали.)</w:t>
      </w:r>
    </w:p>
    <w:p w14:paraId="261A47E3" w14:textId="77777777" w:rsidR="00B1154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11. Что значит «приносить плод в терпении»? Почему важен не мгновенный результат, а постепенное возрастание?</w:t>
      </w:r>
    </w:p>
    <w:p w14:paraId="457C99C6" w14:textId="59449C7D"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(Комментарий: Духовный плод созревает медленно. Терпение — это готовность не отчаиваться, даже если мы не видим быстрых изменений.)</w:t>
      </w:r>
    </w:p>
    <w:p w14:paraId="5824111A"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lastRenderedPageBreak/>
        <w:t>4. РАБОТА С ПАРАЛЛЕЛЬНЫМИ МЕСТАМИ</w:t>
      </w:r>
    </w:p>
    <w:p w14:paraId="7AB0F9E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Слово Божие как семя (к ст. 11: «семя есть слово Божие»)</w:t>
      </w:r>
    </w:p>
    <w:p w14:paraId="7270A6A7" w14:textId="77777777" w:rsidR="007F4008" w:rsidRPr="007F4008" w:rsidRDefault="007F4008" w:rsidP="007F4008">
      <w:pPr>
        <w:numPr>
          <w:ilvl w:val="0"/>
          <w:numId w:val="3"/>
        </w:numPr>
        <w:jc w:val="both"/>
        <w:rPr>
          <w:rFonts w:ascii="Times New Roman" w:hAnsi="Times New Roman" w:cs="Times New Roman"/>
          <w:sz w:val="28"/>
          <w:szCs w:val="28"/>
        </w:rPr>
      </w:pPr>
      <w:r w:rsidRPr="007F4008">
        <w:rPr>
          <w:rFonts w:ascii="Times New Roman" w:hAnsi="Times New Roman" w:cs="Times New Roman"/>
          <w:b/>
          <w:bCs/>
          <w:sz w:val="28"/>
          <w:szCs w:val="28"/>
        </w:rPr>
        <w:t>Ис. 55:10–11:</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«Как дождь и снег нисходит с неба и туда не возвращается, но </w:t>
      </w:r>
      <w:proofErr w:type="spellStart"/>
      <w:r w:rsidRPr="007F4008">
        <w:rPr>
          <w:rFonts w:ascii="Times New Roman" w:hAnsi="Times New Roman" w:cs="Times New Roman"/>
          <w:i/>
          <w:iCs/>
          <w:sz w:val="28"/>
          <w:szCs w:val="28"/>
        </w:rPr>
        <w:t>напояет</w:t>
      </w:r>
      <w:proofErr w:type="spellEnd"/>
      <w:r w:rsidRPr="007F4008">
        <w:rPr>
          <w:rFonts w:ascii="Times New Roman" w:hAnsi="Times New Roman" w:cs="Times New Roman"/>
          <w:i/>
          <w:iCs/>
          <w:sz w:val="28"/>
          <w:szCs w:val="28"/>
        </w:rPr>
        <w:t xml:space="preserve"> землю... так и слово Моё, которое исходит из уст Моих, — оно не возвращается ко Мне тщетным».</w:t>
      </w:r>
    </w:p>
    <w:p w14:paraId="66B63F4A" w14:textId="77777777" w:rsidR="007F4008" w:rsidRPr="007F4008" w:rsidRDefault="007F4008" w:rsidP="007F4008">
      <w:pPr>
        <w:numPr>
          <w:ilvl w:val="1"/>
          <w:numId w:val="3"/>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Ветхий Завет уже говорит о силе и действенности Божьего Слова. Оно не бывает бесполезным. Предложите группе подумать: «Если Слово Божие всегда действенно, то в чём причина того, что в притче три почвы оказались бесплодными?» (Причина — не в семени, а в сердце человека).</w:t>
      </w:r>
    </w:p>
    <w:p w14:paraId="78A6E60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Состояние человеческого сердца (к четырём видам почвы)</w:t>
      </w:r>
    </w:p>
    <w:p w14:paraId="35D29253" w14:textId="77777777" w:rsidR="007F4008" w:rsidRPr="007F4008" w:rsidRDefault="007F4008" w:rsidP="007F4008">
      <w:pPr>
        <w:numPr>
          <w:ilvl w:val="0"/>
          <w:numId w:val="4"/>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Иер</w:t>
      </w:r>
      <w:proofErr w:type="spellEnd"/>
      <w:r w:rsidRPr="007F4008">
        <w:rPr>
          <w:rFonts w:ascii="Times New Roman" w:hAnsi="Times New Roman" w:cs="Times New Roman"/>
          <w:b/>
          <w:bCs/>
          <w:sz w:val="28"/>
          <w:szCs w:val="28"/>
        </w:rPr>
        <w:t>. 4:3:</w:t>
      </w:r>
      <w:r w:rsidRPr="007F4008">
        <w:rPr>
          <w:rFonts w:ascii="Times New Roman" w:hAnsi="Times New Roman" w:cs="Times New Roman"/>
          <w:sz w:val="28"/>
          <w:szCs w:val="28"/>
        </w:rPr>
        <w:t> </w:t>
      </w:r>
      <w:r w:rsidRPr="007F4008">
        <w:rPr>
          <w:rFonts w:ascii="Times New Roman" w:hAnsi="Times New Roman" w:cs="Times New Roman"/>
          <w:i/>
          <w:iCs/>
          <w:sz w:val="28"/>
          <w:szCs w:val="28"/>
        </w:rPr>
        <w:t>«Возделайте себе ниву и не сейте между тернами».</w:t>
      </w:r>
    </w:p>
    <w:p w14:paraId="6A444B99" w14:textId="6CA5644F" w:rsidR="007F4008" w:rsidRPr="007F4008" w:rsidRDefault="007F4008" w:rsidP="007F4008">
      <w:pPr>
        <w:numPr>
          <w:ilvl w:val="1"/>
          <w:numId w:val="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прямой призыв к подготовке сердца. Подчеркните: почва должна быть возделана, </w:t>
      </w:r>
      <w:r w:rsidR="00EC3E41">
        <w:rPr>
          <w:rFonts w:ascii="Times New Roman" w:hAnsi="Times New Roman" w:cs="Times New Roman"/>
          <w:sz w:val="28"/>
          <w:szCs w:val="28"/>
        </w:rPr>
        <w:t>чтобы</w:t>
      </w:r>
      <w:r w:rsidRPr="007F4008">
        <w:rPr>
          <w:rFonts w:ascii="Times New Roman" w:hAnsi="Times New Roman" w:cs="Times New Roman"/>
          <w:sz w:val="28"/>
          <w:szCs w:val="28"/>
        </w:rPr>
        <w:t xml:space="preserve"> </w:t>
      </w:r>
      <w:r w:rsidR="00EC3E41">
        <w:rPr>
          <w:rFonts w:ascii="Times New Roman" w:hAnsi="Times New Roman" w:cs="Times New Roman"/>
          <w:sz w:val="28"/>
          <w:szCs w:val="28"/>
        </w:rPr>
        <w:t>в неё было</w:t>
      </w:r>
      <w:r w:rsidRPr="007F4008">
        <w:rPr>
          <w:rFonts w:ascii="Times New Roman" w:hAnsi="Times New Roman" w:cs="Times New Roman"/>
          <w:sz w:val="28"/>
          <w:szCs w:val="28"/>
        </w:rPr>
        <w:t xml:space="preserve"> посеяно семя. Без нашей внутренней работы (покаяния, очищения) семя не принесёт плода.</w:t>
      </w:r>
    </w:p>
    <w:p w14:paraId="5915176E" w14:textId="77777777" w:rsidR="007F4008" w:rsidRPr="007F4008" w:rsidRDefault="007F4008" w:rsidP="007F4008">
      <w:pPr>
        <w:numPr>
          <w:ilvl w:val="0"/>
          <w:numId w:val="4"/>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Иак</w:t>
      </w:r>
      <w:proofErr w:type="spellEnd"/>
      <w:r w:rsidRPr="007F4008">
        <w:rPr>
          <w:rFonts w:ascii="Times New Roman" w:hAnsi="Times New Roman" w:cs="Times New Roman"/>
          <w:b/>
          <w:bCs/>
          <w:sz w:val="28"/>
          <w:szCs w:val="28"/>
        </w:rPr>
        <w:t>. 1:22–25:</w:t>
      </w:r>
      <w:r w:rsidRPr="007F4008">
        <w:rPr>
          <w:rFonts w:ascii="Times New Roman" w:hAnsi="Times New Roman" w:cs="Times New Roman"/>
          <w:sz w:val="28"/>
          <w:szCs w:val="28"/>
        </w:rPr>
        <w:t> </w:t>
      </w:r>
      <w:r w:rsidRPr="007F4008">
        <w:rPr>
          <w:rFonts w:ascii="Times New Roman" w:hAnsi="Times New Roman" w:cs="Times New Roman"/>
          <w:i/>
          <w:iCs/>
          <w:sz w:val="28"/>
          <w:szCs w:val="28"/>
        </w:rPr>
        <w:t>«Будьте же исполнители слова, а не слушатели только, обманывающие самих себя. Ибо кто слушает слово и не исполняет, тот подобен человеку, рассматривающему свои черты лица в зеркале: он посмотрел на себя, отошёл и забыл, каков он».</w:t>
      </w:r>
    </w:p>
    <w:p w14:paraId="1930B18D" w14:textId="77777777" w:rsidR="007F4008" w:rsidRPr="007F4008" w:rsidRDefault="007F4008" w:rsidP="007F4008">
      <w:pPr>
        <w:numPr>
          <w:ilvl w:val="1"/>
          <w:numId w:val="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Эта параллель прямо применима к «придорожной» почве, где слово не проникает в сердце и забывается. Спросите: «Как мы "смотрим в зеркало" Евангелия и тут же отходим?»</w:t>
      </w:r>
    </w:p>
    <w:p w14:paraId="7C1838D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Опасность забот и богатства (к ст. 14 о «тернии»)</w:t>
      </w:r>
    </w:p>
    <w:p w14:paraId="4849D9BD" w14:textId="77777777" w:rsidR="007F4008" w:rsidRPr="007F4008" w:rsidRDefault="007F4008" w:rsidP="007F4008">
      <w:pPr>
        <w:numPr>
          <w:ilvl w:val="0"/>
          <w:numId w:val="5"/>
        </w:numPr>
        <w:jc w:val="both"/>
        <w:rPr>
          <w:rFonts w:ascii="Times New Roman" w:hAnsi="Times New Roman" w:cs="Times New Roman"/>
          <w:sz w:val="28"/>
          <w:szCs w:val="28"/>
        </w:rPr>
      </w:pPr>
      <w:r w:rsidRPr="007F4008">
        <w:rPr>
          <w:rFonts w:ascii="Times New Roman" w:hAnsi="Times New Roman" w:cs="Times New Roman"/>
          <w:b/>
          <w:bCs/>
          <w:sz w:val="28"/>
          <w:szCs w:val="28"/>
        </w:rPr>
        <w:t>1 Тим. 6:9–10:</w:t>
      </w:r>
      <w:r w:rsidRPr="007F4008">
        <w:rPr>
          <w:rFonts w:ascii="Times New Roman" w:hAnsi="Times New Roman" w:cs="Times New Roman"/>
          <w:sz w:val="28"/>
          <w:szCs w:val="28"/>
        </w:rPr>
        <w:t> </w:t>
      </w:r>
      <w:r w:rsidRPr="007F4008">
        <w:rPr>
          <w:rFonts w:ascii="Times New Roman" w:hAnsi="Times New Roman" w:cs="Times New Roman"/>
          <w:i/>
          <w:iCs/>
          <w:sz w:val="28"/>
          <w:szCs w:val="28"/>
        </w:rPr>
        <w:t>«А желающие обогащаться впадают в искушение... ибо корень всех зол есть сребролюбие».</w:t>
      </w:r>
    </w:p>
    <w:p w14:paraId="5432F9B5" w14:textId="77777777" w:rsidR="007F4008" w:rsidRPr="007F4008" w:rsidRDefault="007F4008" w:rsidP="007F4008">
      <w:pPr>
        <w:numPr>
          <w:ilvl w:val="1"/>
          <w:numId w:val="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Свяжите эту мысль с образом «терния». Не богатство само по себе есть зло, а любовь к нему и попечение о нём, которое заглушает главное. Задайте вопрос: «Как "лесть богатства" и заботы заглушают слово в современном мире?»</w:t>
      </w:r>
    </w:p>
    <w:p w14:paraId="42A26A9F" w14:textId="77777777" w:rsidR="007F4008" w:rsidRPr="007F4008" w:rsidRDefault="007F4008" w:rsidP="007F4008">
      <w:pPr>
        <w:numPr>
          <w:ilvl w:val="0"/>
          <w:numId w:val="5"/>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Мф. 6:31–33:</w:t>
      </w:r>
      <w:r w:rsidRPr="007F4008">
        <w:rPr>
          <w:rFonts w:ascii="Times New Roman" w:hAnsi="Times New Roman" w:cs="Times New Roman"/>
          <w:sz w:val="28"/>
          <w:szCs w:val="28"/>
        </w:rPr>
        <w:t> </w:t>
      </w:r>
      <w:r w:rsidRPr="007F4008">
        <w:rPr>
          <w:rFonts w:ascii="Times New Roman" w:hAnsi="Times New Roman" w:cs="Times New Roman"/>
          <w:i/>
          <w:iCs/>
          <w:sz w:val="28"/>
          <w:szCs w:val="28"/>
        </w:rPr>
        <w:t>«Не заботьтесь и не говорите: "что нам есть?"... Ищите же прежде Царства Божия и правды Его, и это всё приложится вам».</w:t>
      </w:r>
    </w:p>
    <w:p w14:paraId="6BE135BE" w14:textId="77777777" w:rsidR="007F4008" w:rsidRPr="007F4008" w:rsidRDefault="007F4008" w:rsidP="007F4008">
      <w:pPr>
        <w:numPr>
          <w:ilvl w:val="1"/>
          <w:numId w:val="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лекарство от «терния». Противопоставьте суету забот и призыв искать Царства. Спросите: «Что значит "искать прежде Царства" в моём ежедневном списке дел?»</w:t>
      </w:r>
    </w:p>
    <w:p w14:paraId="39D7AE0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4. Плодоношение доброй земли (к ст. 15)</w:t>
      </w:r>
    </w:p>
    <w:p w14:paraId="223B89D3" w14:textId="77777777" w:rsidR="007F4008" w:rsidRPr="007F4008" w:rsidRDefault="007F4008" w:rsidP="007F4008">
      <w:pPr>
        <w:numPr>
          <w:ilvl w:val="0"/>
          <w:numId w:val="6"/>
        </w:numPr>
        <w:jc w:val="both"/>
        <w:rPr>
          <w:rFonts w:ascii="Times New Roman" w:hAnsi="Times New Roman" w:cs="Times New Roman"/>
          <w:sz w:val="28"/>
          <w:szCs w:val="28"/>
        </w:rPr>
      </w:pPr>
      <w:r w:rsidRPr="007F4008">
        <w:rPr>
          <w:rFonts w:ascii="Times New Roman" w:hAnsi="Times New Roman" w:cs="Times New Roman"/>
          <w:b/>
          <w:bCs/>
          <w:sz w:val="28"/>
          <w:szCs w:val="28"/>
        </w:rPr>
        <w:t>Гал. 5:22–23:</w:t>
      </w:r>
      <w:r w:rsidRPr="007F4008">
        <w:rPr>
          <w:rFonts w:ascii="Times New Roman" w:hAnsi="Times New Roman" w:cs="Times New Roman"/>
          <w:sz w:val="28"/>
          <w:szCs w:val="28"/>
        </w:rPr>
        <w:t> </w:t>
      </w:r>
      <w:r w:rsidRPr="007F4008">
        <w:rPr>
          <w:rFonts w:ascii="Times New Roman" w:hAnsi="Times New Roman" w:cs="Times New Roman"/>
          <w:i/>
          <w:iCs/>
          <w:sz w:val="28"/>
          <w:szCs w:val="28"/>
        </w:rPr>
        <w:t>«Плод же духа: любовь, радость, мир, долготерпение, благость, милосердие, вера, кротость, воздержание».</w:t>
      </w:r>
    </w:p>
    <w:p w14:paraId="61232A3C" w14:textId="77777777" w:rsidR="007F4008" w:rsidRPr="007F4008" w:rsidRDefault="007F4008" w:rsidP="007F4008">
      <w:pPr>
        <w:numPr>
          <w:ilvl w:val="1"/>
          <w:numId w:val="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Эти стихи конкретизируют, что такое «плод». Это не просто «быть хорошим», а стяжание добродетелей, которые являются результатом действия Божией благодати в человеке.</w:t>
      </w:r>
    </w:p>
    <w:p w14:paraId="1D181DAF" w14:textId="77777777" w:rsidR="007F4008" w:rsidRPr="007F4008" w:rsidRDefault="007F4008" w:rsidP="007F4008">
      <w:pPr>
        <w:numPr>
          <w:ilvl w:val="0"/>
          <w:numId w:val="6"/>
        </w:numPr>
        <w:jc w:val="both"/>
        <w:rPr>
          <w:rFonts w:ascii="Times New Roman" w:hAnsi="Times New Roman" w:cs="Times New Roman"/>
          <w:sz w:val="28"/>
          <w:szCs w:val="28"/>
        </w:rPr>
      </w:pPr>
      <w:r w:rsidRPr="007F4008">
        <w:rPr>
          <w:rFonts w:ascii="Times New Roman" w:hAnsi="Times New Roman" w:cs="Times New Roman"/>
          <w:b/>
          <w:bCs/>
          <w:sz w:val="28"/>
          <w:szCs w:val="28"/>
        </w:rPr>
        <w:t>Ин. 15:5:</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«Я </w:t>
      </w:r>
      <w:proofErr w:type="spellStart"/>
      <w:r w:rsidRPr="007F4008">
        <w:rPr>
          <w:rFonts w:ascii="Times New Roman" w:hAnsi="Times New Roman" w:cs="Times New Roman"/>
          <w:i/>
          <w:iCs/>
          <w:sz w:val="28"/>
          <w:szCs w:val="28"/>
        </w:rPr>
        <w:t>есмь</w:t>
      </w:r>
      <w:proofErr w:type="spellEnd"/>
      <w:r w:rsidRPr="007F4008">
        <w:rPr>
          <w:rFonts w:ascii="Times New Roman" w:hAnsi="Times New Roman" w:cs="Times New Roman"/>
          <w:i/>
          <w:iCs/>
          <w:sz w:val="28"/>
          <w:szCs w:val="28"/>
        </w:rPr>
        <w:t xml:space="preserve"> лоза, а вы — ветви; кто пребывает во Мне, и Я в нём, тот приносит много плода; ибо без Меня не можете делать ничего».</w:t>
      </w:r>
    </w:p>
    <w:p w14:paraId="41378CE7" w14:textId="77777777" w:rsidR="007F4008" w:rsidRPr="007F4008" w:rsidRDefault="007F4008" w:rsidP="007F4008">
      <w:pPr>
        <w:numPr>
          <w:ilvl w:val="1"/>
          <w:numId w:val="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ключевое дополнение к притче. Добрая земля не плодоносит сама по себе, а только в соединении с источником жизни — Христом. Спросите: «Как наша личная связь со Христом (молитва, Таинства) влияет на плодоношение?»</w:t>
      </w:r>
    </w:p>
    <w:p w14:paraId="0B255AF4"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331EFEB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одно или несколько из этих утверждений в свете притчи о Сеятеле.</w:t>
      </w:r>
    </w:p>
    <w:p w14:paraId="471F3FB3" w14:textId="52183C9D" w:rsidR="007F4008" w:rsidRPr="007F4008" w:rsidRDefault="007F4008" w:rsidP="007F4008">
      <w:pPr>
        <w:numPr>
          <w:ilvl w:val="0"/>
          <w:numId w:val="7"/>
        </w:numPr>
        <w:jc w:val="both"/>
        <w:rPr>
          <w:rFonts w:ascii="Times New Roman" w:hAnsi="Times New Roman" w:cs="Times New Roman"/>
          <w:sz w:val="28"/>
          <w:szCs w:val="28"/>
        </w:rPr>
      </w:pPr>
      <w:r w:rsidRPr="007F4008">
        <w:rPr>
          <w:rFonts w:ascii="Times New Roman" w:hAnsi="Times New Roman" w:cs="Times New Roman"/>
          <w:b/>
          <w:bCs/>
          <w:sz w:val="28"/>
          <w:szCs w:val="28"/>
        </w:rPr>
        <w:t xml:space="preserve">«Главное — прийти в храм, а то, как я слушаю </w:t>
      </w:r>
      <w:r w:rsidR="00EC3E41">
        <w:rPr>
          <w:rFonts w:ascii="Times New Roman" w:hAnsi="Times New Roman" w:cs="Times New Roman"/>
          <w:b/>
          <w:bCs/>
          <w:sz w:val="28"/>
          <w:szCs w:val="28"/>
        </w:rPr>
        <w:t>чтение Слова Божия</w:t>
      </w:r>
      <w:r w:rsidRPr="007F4008">
        <w:rPr>
          <w:rFonts w:ascii="Times New Roman" w:hAnsi="Times New Roman" w:cs="Times New Roman"/>
          <w:b/>
          <w:bCs/>
          <w:sz w:val="28"/>
          <w:szCs w:val="28"/>
        </w:rPr>
        <w:t>, не так важно. Слово Божие само как-нибудь прорастёт».</w:t>
      </w:r>
    </w:p>
    <w:p w14:paraId="14DB81DC" w14:textId="77777777" w:rsidR="007F4008" w:rsidRPr="007F4008" w:rsidRDefault="007F4008" w:rsidP="007F4008">
      <w:pPr>
        <w:numPr>
          <w:ilvl w:val="1"/>
          <w:numId w:val="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мнение отрицает разнообразие «почв». Притча показывает, что без правильного состояния сердца слово не приносит плода. Спросите: «Что значит "возделать" свою почву? Это пассивный или активный процесс?»</w:t>
      </w:r>
    </w:p>
    <w:p w14:paraId="44118181" w14:textId="06DA34AC" w:rsidR="007F4008" w:rsidRPr="007F4008" w:rsidRDefault="007F4008" w:rsidP="007F4008">
      <w:pPr>
        <w:numPr>
          <w:ilvl w:val="0"/>
          <w:numId w:val="7"/>
        </w:numPr>
        <w:jc w:val="both"/>
        <w:rPr>
          <w:rFonts w:ascii="Times New Roman" w:hAnsi="Times New Roman" w:cs="Times New Roman"/>
          <w:sz w:val="28"/>
          <w:szCs w:val="28"/>
        </w:rPr>
      </w:pPr>
      <w:r w:rsidRPr="007F4008">
        <w:rPr>
          <w:rFonts w:ascii="Times New Roman" w:hAnsi="Times New Roman" w:cs="Times New Roman"/>
          <w:b/>
          <w:bCs/>
          <w:sz w:val="28"/>
          <w:szCs w:val="28"/>
        </w:rPr>
        <w:t>«Сначала нужно избавиться от всех страстей, а потом уже начинать жить по Евангелию».</w:t>
      </w:r>
    </w:p>
    <w:p w14:paraId="6EA20E9F" w14:textId="77777777" w:rsidR="007F4008" w:rsidRPr="007F4008" w:rsidRDefault="007F4008" w:rsidP="007F4008">
      <w:pPr>
        <w:numPr>
          <w:ilvl w:val="1"/>
          <w:numId w:val="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заблуждение о «каменистой» почве. Жизнь по Евангелию и есть процесс борьбы со страстями. Нельзя отложить жизнь на потом. Спросите: «Что происходит с </w:t>
      </w:r>
      <w:r w:rsidRPr="007F4008">
        <w:rPr>
          <w:rFonts w:ascii="Times New Roman" w:hAnsi="Times New Roman" w:cs="Times New Roman"/>
          <w:sz w:val="28"/>
          <w:szCs w:val="28"/>
        </w:rPr>
        <w:lastRenderedPageBreak/>
        <w:t>семенем, которое не пытается пустить корни? Как это связано с верой, которая "откладывается на потом"?»</w:t>
      </w:r>
    </w:p>
    <w:p w14:paraId="5A17E504" w14:textId="77777777" w:rsidR="007F4008" w:rsidRPr="007F4008" w:rsidRDefault="007F4008" w:rsidP="007F4008">
      <w:pPr>
        <w:numPr>
          <w:ilvl w:val="0"/>
          <w:numId w:val="7"/>
        </w:numPr>
        <w:jc w:val="both"/>
        <w:rPr>
          <w:rFonts w:ascii="Times New Roman" w:hAnsi="Times New Roman" w:cs="Times New Roman"/>
          <w:sz w:val="28"/>
          <w:szCs w:val="28"/>
        </w:rPr>
      </w:pPr>
      <w:r w:rsidRPr="007F4008">
        <w:rPr>
          <w:rFonts w:ascii="Times New Roman" w:hAnsi="Times New Roman" w:cs="Times New Roman"/>
          <w:b/>
          <w:bCs/>
          <w:sz w:val="28"/>
          <w:szCs w:val="28"/>
        </w:rPr>
        <w:t>«Мои заботы и проблемы — это не "терние", а просто реальность. Как можно не думать о насущном?»</w:t>
      </w:r>
    </w:p>
    <w:p w14:paraId="61B9C303" w14:textId="77777777" w:rsidR="007F4008" w:rsidRPr="007F4008" w:rsidRDefault="007F4008" w:rsidP="007F4008">
      <w:pPr>
        <w:numPr>
          <w:ilvl w:val="1"/>
          <w:numId w:val="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не осуждает заботы, а осуждает, когда они становятся главными и «заглушают» слово. Спросите: «В чём разница между разумной заботой и той, что заглушает веру?»</w:t>
      </w:r>
    </w:p>
    <w:p w14:paraId="2E7B2DE5" w14:textId="77777777" w:rsidR="007F4008" w:rsidRPr="007F4008" w:rsidRDefault="007F4008" w:rsidP="007F4008">
      <w:pPr>
        <w:numPr>
          <w:ilvl w:val="0"/>
          <w:numId w:val="7"/>
        </w:numPr>
        <w:jc w:val="both"/>
        <w:rPr>
          <w:rFonts w:ascii="Times New Roman" w:hAnsi="Times New Roman" w:cs="Times New Roman"/>
          <w:sz w:val="28"/>
          <w:szCs w:val="28"/>
        </w:rPr>
      </w:pPr>
      <w:r w:rsidRPr="007F4008">
        <w:rPr>
          <w:rFonts w:ascii="Times New Roman" w:hAnsi="Times New Roman" w:cs="Times New Roman"/>
          <w:b/>
          <w:bCs/>
          <w:sz w:val="28"/>
          <w:szCs w:val="28"/>
        </w:rPr>
        <w:t>«Если я вижу в себе только "каменистую" почву, это значит, я безнадёжен и не спасусь».</w:t>
      </w:r>
    </w:p>
    <w:p w14:paraId="469C81EF" w14:textId="77777777" w:rsidR="007F4008" w:rsidRPr="007F4008" w:rsidRDefault="007F4008" w:rsidP="007F4008">
      <w:pPr>
        <w:numPr>
          <w:ilvl w:val="1"/>
          <w:numId w:val="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 это диагноз, а не приговор. Она призывает к изменению. Спросите: «Что для нас значит "раскопать камень" в своём сердце? Какие инструменты для этого даёт Церковь? (Таинства, молитва, чтение Писания)»</w:t>
      </w:r>
    </w:p>
    <w:p w14:paraId="7D317C32"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6E768A3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мы рискуем оказаться «придорожной», «каменистой» или «тернистой» почвой?</w:t>
      </w:r>
    </w:p>
    <w:p w14:paraId="54A14A27" w14:textId="15FA635C" w:rsidR="007F4008" w:rsidRPr="007F4008" w:rsidRDefault="007F4008" w:rsidP="007F4008">
      <w:pPr>
        <w:numPr>
          <w:ilvl w:val="0"/>
          <w:numId w:val="8"/>
        </w:numPr>
        <w:jc w:val="both"/>
        <w:rPr>
          <w:rFonts w:ascii="Times New Roman" w:hAnsi="Times New Roman" w:cs="Times New Roman"/>
          <w:sz w:val="28"/>
          <w:szCs w:val="28"/>
        </w:rPr>
      </w:pPr>
      <w:r w:rsidRPr="007F4008">
        <w:rPr>
          <w:rFonts w:ascii="Times New Roman" w:hAnsi="Times New Roman" w:cs="Times New Roman"/>
          <w:sz w:val="28"/>
          <w:szCs w:val="28"/>
        </w:rPr>
        <w:t xml:space="preserve">Я пришёл </w:t>
      </w:r>
      <w:r w:rsidR="00EC3E41">
        <w:rPr>
          <w:rFonts w:ascii="Times New Roman" w:hAnsi="Times New Roman" w:cs="Times New Roman"/>
          <w:sz w:val="28"/>
          <w:szCs w:val="28"/>
        </w:rPr>
        <w:t>в храм</w:t>
      </w:r>
      <w:r w:rsidRPr="007F4008">
        <w:rPr>
          <w:rFonts w:ascii="Times New Roman" w:hAnsi="Times New Roman" w:cs="Times New Roman"/>
          <w:sz w:val="28"/>
          <w:szCs w:val="28"/>
        </w:rPr>
        <w:t>, но всю службу думал о работе и домашних делах.</w:t>
      </w:r>
    </w:p>
    <w:p w14:paraId="4AA6A2D8" w14:textId="2816F946" w:rsidR="007F4008" w:rsidRPr="007F4008" w:rsidRDefault="007F4008" w:rsidP="007F4008">
      <w:pPr>
        <w:numPr>
          <w:ilvl w:val="0"/>
          <w:numId w:val="8"/>
        </w:numPr>
        <w:jc w:val="both"/>
        <w:rPr>
          <w:rFonts w:ascii="Times New Roman" w:hAnsi="Times New Roman" w:cs="Times New Roman"/>
          <w:sz w:val="28"/>
          <w:szCs w:val="28"/>
        </w:rPr>
      </w:pPr>
      <w:r w:rsidRPr="007F4008">
        <w:rPr>
          <w:rFonts w:ascii="Times New Roman" w:hAnsi="Times New Roman" w:cs="Times New Roman"/>
          <w:sz w:val="28"/>
          <w:szCs w:val="28"/>
        </w:rPr>
        <w:t>Я прочитал</w:t>
      </w:r>
      <w:r w:rsidR="00D961ED">
        <w:rPr>
          <w:rFonts w:ascii="Times New Roman" w:hAnsi="Times New Roman" w:cs="Times New Roman"/>
          <w:sz w:val="28"/>
          <w:szCs w:val="28"/>
        </w:rPr>
        <w:t xml:space="preserve"> утром</w:t>
      </w:r>
      <w:r w:rsidRPr="007F4008">
        <w:rPr>
          <w:rFonts w:ascii="Times New Roman" w:hAnsi="Times New Roman" w:cs="Times New Roman"/>
          <w:sz w:val="28"/>
          <w:szCs w:val="28"/>
        </w:rPr>
        <w:t xml:space="preserve"> </w:t>
      </w:r>
      <w:r w:rsidR="00D961ED">
        <w:rPr>
          <w:rFonts w:ascii="Times New Roman" w:hAnsi="Times New Roman" w:cs="Times New Roman"/>
          <w:sz w:val="28"/>
          <w:szCs w:val="28"/>
        </w:rPr>
        <w:t>Евангелие дня</w:t>
      </w:r>
      <w:r w:rsidRPr="007F4008">
        <w:rPr>
          <w:rFonts w:ascii="Times New Roman" w:hAnsi="Times New Roman" w:cs="Times New Roman"/>
          <w:sz w:val="28"/>
          <w:szCs w:val="28"/>
        </w:rPr>
        <w:t xml:space="preserve">, но уже через </w:t>
      </w:r>
      <w:r w:rsidR="00D961ED">
        <w:rPr>
          <w:rFonts w:ascii="Times New Roman" w:hAnsi="Times New Roman" w:cs="Times New Roman"/>
          <w:sz w:val="28"/>
          <w:szCs w:val="28"/>
        </w:rPr>
        <w:t>час</w:t>
      </w:r>
      <w:r w:rsidRPr="007F4008">
        <w:rPr>
          <w:rFonts w:ascii="Times New Roman" w:hAnsi="Times New Roman" w:cs="Times New Roman"/>
          <w:sz w:val="28"/>
          <w:szCs w:val="28"/>
        </w:rPr>
        <w:t xml:space="preserve"> забыл, о чём читал.</w:t>
      </w:r>
    </w:p>
    <w:p w14:paraId="75C208CA" w14:textId="77777777" w:rsidR="007F4008" w:rsidRPr="007F4008" w:rsidRDefault="007F4008" w:rsidP="007F4008">
      <w:pPr>
        <w:numPr>
          <w:ilvl w:val="0"/>
          <w:numId w:val="8"/>
        </w:numPr>
        <w:jc w:val="both"/>
        <w:rPr>
          <w:rFonts w:ascii="Times New Roman" w:hAnsi="Times New Roman" w:cs="Times New Roman"/>
          <w:sz w:val="28"/>
          <w:szCs w:val="28"/>
        </w:rPr>
      </w:pPr>
      <w:r w:rsidRPr="007F4008">
        <w:rPr>
          <w:rFonts w:ascii="Times New Roman" w:hAnsi="Times New Roman" w:cs="Times New Roman"/>
          <w:sz w:val="28"/>
          <w:szCs w:val="28"/>
        </w:rPr>
        <w:t>Я услышал вдохновляющую проповедь о прощении, но, когда меня обидели, сразу вспыхнул гневом.</w:t>
      </w:r>
    </w:p>
    <w:p w14:paraId="2FD822CC" w14:textId="77777777" w:rsidR="007F4008" w:rsidRPr="007F4008" w:rsidRDefault="007F4008" w:rsidP="007F4008">
      <w:pPr>
        <w:numPr>
          <w:ilvl w:val="0"/>
          <w:numId w:val="8"/>
        </w:numPr>
        <w:jc w:val="both"/>
        <w:rPr>
          <w:rFonts w:ascii="Times New Roman" w:hAnsi="Times New Roman" w:cs="Times New Roman"/>
          <w:sz w:val="28"/>
          <w:szCs w:val="28"/>
        </w:rPr>
      </w:pPr>
      <w:r w:rsidRPr="007F4008">
        <w:rPr>
          <w:rFonts w:ascii="Times New Roman" w:hAnsi="Times New Roman" w:cs="Times New Roman"/>
          <w:sz w:val="28"/>
          <w:szCs w:val="28"/>
        </w:rPr>
        <w:t>Я хочу начать регулярно читать Евангелие, но «как-то всё некогда».</w:t>
      </w:r>
    </w:p>
    <w:p w14:paraId="11BBB7DD" w14:textId="77777777" w:rsidR="007F4008" w:rsidRPr="007F4008" w:rsidRDefault="007F4008" w:rsidP="007F4008">
      <w:pPr>
        <w:numPr>
          <w:ilvl w:val="0"/>
          <w:numId w:val="8"/>
        </w:numPr>
        <w:jc w:val="both"/>
        <w:rPr>
          <w:rFonts w:ascii="Times New Roman" w:hAnsi="Times New Roman" w:cs="Times New Roman"/>
          <w:sz w:val="28"/>
          <w:szCs w:val="28"/>
        </w:rPr>
      </w:pPr>
      <w:r w:rsidRPr="007F4008">
        <w:rPr>
          <w:rFonts w:ascii="Times New Roman" w:hAnsi="Times New Roman" w:cs="Times New Roman"/>
          <w:sz w:val="28"/>
          <w:szCs w:val="28"/>
        </w:rPr>
        <w:t>Я читаю Библию, но не вижу, чтобы это меняло мою жизнь.</w:t>
      </w:r>
    </w:p>
    <w:p w14:paraId="69896543" w14:textId="6CF7F6C3" w:rsidR="007F4008" w:rsidRPr="007F4008" w:rsidRDefault="007F4008" w:rsidP="007F4008">
      <w:pPr>
        <w:numPr>
          <w:ilvl w:val="0"/>
          <w:numId w:val="8"/>
        </w:numPr>
        <w:jc w:val="both"/>
        <w:rPr>
          <w:rFonts w:ascii="Times New Roman" w:hAnsi="Times New Roman" w:cs="Times New Roman"/>
          <w:sz w:val="28"/>
          <w:szCs w:val="28"/>
        </w:rPr>
      </w:pPr>
      <w:r w:rsidRPr="007F4008">
        <w:rPr>
          <w:rFonts w:ascii="Times New Roman" w:hAnsi="Times New Roman" w:cs="Times New Roman"/>
          <w:sz w:val="28"/>
          <w:szCs w:val="28"/>
        </w:rPr>
        <w:t xml:space="preserve">Мне кажется, что я слишком грешен, чтобы </w:t>
      </w:r>
      <w:r w:rsidR="00D961ED">
        <w:rPr>
          <w:rFonts w:ascii="Times New Roman" w:hAnsi="Times New Roman" w:cs="Times New Roman"/>
          <w:sz w:val="28"/>
          <w:szCs w:val="28"/>
        </w:rPr>
        <w:t>стать доброй землёй</w:t>
      </w:r>
      <w:r w:rsidRPr="007F4008">
        <w:rPr>
          <w:rFonts w:ascii="Times New Roman" w:hAnsi="Times New Roman" w:cs="Times New Roman"/>
          <w:sz w:val="28"/>
          <w:szCs w:val="28"/>
        </w:rPr>
        <w:t>.</w:t>
      </w:r>
    </w:p>
    <w:p w14:paraId="56FE9C3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преодолеть это состояние. Важно показать, что изменение «почвы» — это процесс, требующий терпения и помощи Божией.</w:t>
      </w:r>
    </w:p>
    <w:p w14:paraId="00BC0B3B"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490785B7" w14:textId="77777777" w:rsidR="007F4008" w:rsidRPr="007F4008" w:rsidRDefault="007F4008" w:rsidP="007F4008">
      <w:pPr>
        <w:numPr>
          <w:ilvl w:val="0"/>
          <w:numId w:val="9"/>
        </w:numPr>
        <w:jc w:val="both"/>
        <w:rPr>
          <w:rFonts w:ascii="Times New Roman" w:hAnsi="Times New Roman" w:cs="Times New Roman"/>
          <w:sz w:val="28"/>
          <w:szCs w:val="28"/>
        </w:rPr>
      </w:pPr>
      <w:r w:rsidRPr="007F4008">
        <w:rPr>
          <w:rFonts w:ascii="Times New Roman" w:hAnsi="Times New Roman" w:cs="Times New Roman"/>
          <w:b/>
          <w:bCs/>
          <w:sz w:val="28"/>
          <w:szCs w:val="28"/>
        </w:rPr>
        <w:t>Если Бог всемогущ, почему Он не делает все сердца «доброй землёй»? Это не было бы справедливее?</w:t>
      </w:r>
    </w:p>
    <w:p w14:paraId="40A1888F" w14:textId="77777777" w:rsidR="007F4008" w:rsidRPr="007F4008" w:rsidRDefault="007F4008" w:rsidP="007F4008">
      <w:pPr>
        <w:numPr>
          <w:ilvl w:val="1"/>
          <w:numId w:val="9"/>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 для ведущего:</w:t>
      </w:r>
      <w:r w:rsidRPr="007F4008">
        <w:rPr>
          <w:rFonts w:ascii="Times New Roman" w:hAnsi="Times New Roman" w:cs="Times New Roman"/>
          <w:sz w:val="28"/>
          <w:szCs w:val="28"/>
        </w:rPr>
        <w:t> Бог уважает свободу человека. Он сеет Слово, но не насилует волю. Спросите: «Как притча показывает, что спасение — это совместное действие Бога и человека?»</w:t>
      </w:r>
    </w:p>
    <w:p w14:paraId="1000BB68" w14:textId="77777777" w:rsidR="007F4008" w:rsidRPr="007F4008" w:rsidRDefault="007F4008" w:rsidP="007F4008">
      <w:pPr>
        <w:numPr>
          <w:ilvl w:val="0"/>
          <w:numId w:val="9"/>
        </w:numPr>
        <w:jc w:val="both"/>
        <w:rPr>
          <w:rFonts w:ascii="Times New Roman" w:hAnsi="Times New Roman" w:cs="Times New Roman"/>
          <w:sz w:val="28"/>
          <w:szCs w:val="28"/>
        </w:rPr>
      </w:pPr>
      <w:r w:rsidRPr="007F4008">
        <w:rPr>
          <w:rFonts w:ascii="Times New Roman" w:hAnsi="Times New Roman" w:cs="Times New Roman"/>
          <w:b/>
          <w:bCs/>
          <w:sz w:val="28"/>
          <w:szCs w:val="28"/>
        </w:rPr>
        <w:t>Может ли человек перейти из одного типа почвы в другой?</w:t>
      </w:r>
    </w:p>
    <w:p w14:paraId="07223603" w14:textId="77777777" w:rsidR="007F4008" w:rsidRPr="007F4008" w:rsidRDefault="007F4008" w:rsidP="007F4008">
      <w:pPr>
        <w:numPr>
          <w:ilvl w:val="1"/>
          <w:numId w:val="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Да</w:t>
      </w:r>
      <w:proofErr w:type="gramEnd"/>
      <w:r w:rsidRPr="007F4008">
        <w:rPr>
          <w:rFonts w:ascii="Times New Roman" w:hAnsi="Times New Roman" w:cs="Times New Roman"/>
          <w:sz w:val="28"/>
          <w:szCs w:val="28"/>
        </w:rPr>
        <w:t>, притча описывает состояния, а не приговор. Покаяние может превратить «каменистую» почву в «добрую землю». Спросите: «Что нужно для такого изменения?»</w:t>
      </w:r>
    </w:p>
    <w:p w14:paraId="467ED187"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0A3909F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49407ECE" w14:textId="77777777" w:rsidR="007F4008" w:rsidRPr="007F4008" w:rsidRDefault="007F4008" w:rsidP="007F4008">
      <w:pPr>
        <w:numPr>
          <w:ilvl w:val="0"/>
          <w:numId w:val="10"/>
        </w:numPr>
        <w:jc w:val="both"/>
        <w:rPr>
          <w:rFonts w:ascii="Times New Roman" w:hAnsi="Times New Roman" w:cs="Times New Roman"/>
          <w:sz w:val="28"/>
          <w:szCs w:val="28"/>
        </w:rPr>
      </w:pPr>
      <w:r w:rsidRPr="007F4008">
        <w:rPr>
          <w:rFonts w:ascii="Times New Roman" w:hAnsi="Times New Roman" w:cs="Times New Roman"/>
          <w:i/>
          <w:iCs/>
          <w:sz w:val="28"/>
          <w:szCs w:val="28"/>
        </w:rPr>
        <w:t>«Сегодня я понял, что главное препятствие для Слова Божия в моём сердце — это...»</w:t>
      </w:r>
    </w:p>
    <w:p w14:paraId="4A4D8D83" w14:textId="77777777" w:rsidR="007F4008" w:rsidRPr="007F4008" w:rsidRDefault="007F4008" w:rsidP="007F4008">
      <w:pPr>
        <w:numPr>
          <w:ilvl w:val="0"/>
          <w:numId w:val="10"/>
        </w:numPr>
        <w:jc w:val="both"/>
        <w:rPr>
          <w:rFonts w:ascii="Times New Roman" w:hAnsi="Times New Roman" w:cs="Times New Roman"/>
          <w:sz w:val="28"/>
          <w:szCs w:val="28"/>
        </w:rPr>
      </w:pPr>
      <w:r w:rsidRPr="007F4008">
        <w:rPr>
          <w:rFonts w:ascii="Times New Roman" w:hAnsi="Times New Roman" w:cs="Times New Roman"/>
          <w:i/>
          <w:iCs/>
          <w:sz w:val="28"/>
          <w:szCs w:val="28"/>
        </w:rPr>
        <w:t>«Чтобы моё сердце стало "доброй землёй", мне нужно...»</w:t>
      </w:r>
    </w:p>
    <w:p w14:paraId="1C3AAAEA" w14:textId="77777777" w:rsidR="007F4008" w:rsidRPr="007F4008" w:rsidRDefault="007F4008" w:rsidP="007F4008">
      <w:pPr>
        <w:numPr>
          <w:ilvl w:val="0"/>
          <w:numId w:val="10"/>
        </w:numPr>
        <w:jc w:val="both"/>
        <w:rPr>
          <w:rFonts w:ascii="Times New Roman" w:hAnsi="Times New Roman" w:cs="Times New Roman"/>
          <w:sz w:val="28"/>
          <w:szCs w:val="28"/>
        </w:rPr>
      </w:pPr>
      <w:r w:rsidRPr="007F4008">
        <w:rPr>
          <w:rFonts w:ascii="Times New Roman" w:hAnsi="Times New Roman" w:cs="Times New Roman"/>
          <w:i/>
          <w:iCs/>
          <w:sz w:val="28"/>
          <w:szCs w:val="28"/>
        </w:rPr>
        <w:t>«Один конкретный шаг, который я сделаю для возделывания своей почвы, — это...»</w:t>
      </w:r>
    </w:p>
    <w:p w14:paraId="11BBA20F"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6644E520" w14:textId="4501BDE5" w:rsid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 xml:space="preserve">Притча о Сеятеле учит нас, что спасение зависит не </w:t>
      </w:r>
      <w:r w:rsidR="00D961ED">
        <w:rPr>
          <w:rFonts w:ascii="Times New Roman" w:hAnsi="Times New Roman" w:cs="Times New Roman"/>
          <w:sz w:val="28"/>
          <w:szCs w:val="28"/>
        </w:rPr>
        <w:t xml:space="preserve">только </w:t>
      </w:r>
      <w:r w:rsidRPr="007F4008">
        <w:rPr>
          <w:rFonts w:ascii="Times New Roman" w:hAnsi="Times New Roman" w:cs="Times New Roman"/>
          <w:sz w:val="28"/>
          <w:szCs w:val="28"/>
        </w:rPr>
        <w:t xml:space="preserve">от Бога, Который всегда щедро сеет, </w:t>
      </w:r>
      <w:r w:rsidR="00D961ED">
        <w:rPr>
          <w:rFonts w:ascii="Times New Roman" w:hAnsi="Times New Roman" w:cs="Times New Roman"/>
          <w:sz w:val="28"/>
          <w:szCs w:val="28"/>
        </w:rPr>
        <w:t>но также и</w:t>
      </w:r>
      <w:r w:rsidRPr="007F4008">
        <w:rPr>
          <w:rFonts w:ascii="Times New Roman" w:hAnsi="Times New Roman" w:cs="Times New Roman"/>
          <w:sz w:val="28"/>
          <w:szCs w:val="28"/>
        </w:rPr>
        <w:t xml:space="preserve"> от состояния нашего сердца. Господь не хочет, чтобы мы оставались «придорожной» или «каменистой» почвой или давали место «</w:t>
      </w:r>
      <w:proofErr w:type="spellStart"/>
      <w:r w:rsidRPr="007F4008">
        <w:rPr>
          <w:rFonts w:ascii="Times New Roman" w:hAnsi="Times New Roman" w:cs="Times New Roman"/>
          <w:sz w:val="28"/>
          <w:szCs w:val="28"/>
        </w:rPr>
        <w:t>терниям</w:t>
      </w:r>
      <w:proofErr w:type="spellEnd"/>
      <w:r w:rsidRPr="007F4008">
        <w:rPr>
          <w:rFonts w:ascii="Times New Roman" w:hAnsi="Times New Roman" w:cs="Times New Roman"/>
          <w:sz w:val="28"/>
          <w:szCs w:val="28"/>
        </w:rPr>
        <w:t>» страстей. Он призывает нас стать «доброй землёй»: слышать слово, хранить его в чистом сердце и приносить плод в терпении. Но это возможно только с Его помощью. Поэтому давайте начнём наш путь с малого: с честного взгляда на себя</w:t>
      </w:r>
      <w:r w:rsidR="00D961ED">
        <w:rPr>
          <w:rFonts w:ascii="Times New Roman" w:hAnsi="Times New Roman" w:cs="Times New Roman"/>
          <w:sz w:val="28"/>
          <w:szCs w:val="28"/>
        </w:rPr>
        <w:t xml:space="preserve">, с </w:t>
      </w:r>
      <w:r w:rsidRPr="007F4008">
        <w:rPr>
          <w:rFonts w:ascii="Times New Roman" w:hAnsi="Times New Roman" w:cs="Times New Roman"/>
          <w:sz w:val="28"/>
          <w:szCs w:val="28"/>
        </w:rPr>
        <w:t>молитвы к «Небесному Делателю», чтобы Он Сам возделал нашу почву</w:t>
      </w:r>
      <w:r w:rsidR="00D961ED">
        <w:rPr>
          <w:rFonts w:ascii="Times New Roman" w:hAnsi="Times New Roman" w:cs="Times New Roman"/>
          <w:sz w:val="28"/>
          <w:szCs w:val="28"/>
        </w:rPr>
        <w:t>, и с твердого желания измениться</w:t>
      </w:r>
      <w:r w:rsidRPr="007F4008">
        <w:rPr>
          <w:rFonts w:ascii="Times New Roman" w:hAnsi="Times New Roman" w:cs="Times New Roman"/>
          <w:sz w:val="28"/>
          <w:szCs w:val="28"/>
        </w:rPr>
        <w:t>.</w:t>
      </w:r>
    </w:p>
    <w:p w14:paraId="6CCB7F31" w14:textId="530F2E91" w:rsidR="00D022A7" w:rsidRDefault="00D022A7">
      <w:pPr>
        <w:rPr>
          <w:rFonts w:ascii="Times New Roman" w:hAnsi="Times New Roman" w:cs="Times New Roman"/>
          <w:sz w:val="28"/>
          <w:szCs w:val="28"/>
        </w:rPr>
      </w:pPr>
      <w:r>
        <w:rPr>
          <w:rFonts w:ascii="Times New Roman" w:hAnsi="Times New Roman" w:cs="Times New Roman"/>
          <w:sz w:val="28"/>
          <w:szCs w:val="28"/>
        </w:rPr>
        <w:br w:type="page"/>
      </w:r>
    </w:p>
    <w:p w14:paraId="23AE7519" w14:textId="77777777" w:rsidR="00D022A7" w:rsidRPr="00D022A7" w:rsidRDefault="00D022A7" w:rsidP="00D022A7">
      <w:pPr>
        <w:pStyle w:val="2"/>
      </w:pPr>
      <w:bookmarkStart w:id="5" w:name="_Toc237968052"/>
      <w:r w:rsidRPr="00D022A7">
        <w:lastRenderedPageBreak/>
        <w:t>ЗАНЯТИЕ 2. ПРИТЧА О ПЛЕВЕЛАХ (Мф. 13:24–30, 36–43)</w:t>
      </w:r>
      <w:bookmarkEnd w:id="5"/>
    </w:p>
    <w:p w14:paraId="76CF0CE1"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1. ВВЕДЕНИЕ</w:t>
      </w:r>
    </w:p>
    <w:p w14:paraId="0142661F" w14:textId="4B59634D" w:rsidR="00885E17" w:rsidRDefault="00D022A7" w:rsidP="00D022A7">
      <w:pPr>
        <w:jc w:val="both"/>
        <w:rPr>
          <w:rFonts w:ascii="Times New Roman" w:hAnsi="Times New Roman" w:cs="Times New Roman"/>
          <w:sz w:val="28"/>
          <w:szCs w:val="28"/>
        </w:rPr>
      </w:pPr>
      <w:r w:rsidRPr="00D022A7">
        <w:rPr>
          <w:rFonts w:ascii="Times New Roman" w:hAnsi="Times New Roman" w:cs="Times New Roman"/>
          <w:sz w:val="28"/>
          <w:szCs w:val="28"/>
        </w:rPr>
        <w:t xml:space="preserve">Притча о плевелах является прямым продолжением и развитием притчи о Сеятеле. Если первая притча говорила о том, как Слово Божие принимается разными сердцами, то вторая открывает нам трагическую реальность: там, где растёт пшеница, враг сеет плевелы. </w:t>
      </w:r>
      <w:r w:rsidR="00885E17" w:rsidRPr="00885E17">
        <w:rPr>
          <w:rFonts w:ascii="Times New Roman" w:hAnsi="Times New Roman" w:cs="Times New Roman"/>
          <w:sz w:val="28"/>
          <w:szCs w:val="28"/>
        </w:rPr>
        <w:t>Это прямое развитие темы: доброе семя есть, но есть и тот, кто противодействует Богу. Мы переходим от внутреннего состояния души к внешнему контексту — к жизни в мире и в Церкви, где зло соседствует с добром.</w:t>
      </w:r>
    </w:p>
    <w:p w14:paraId="002E1AEA" w14:textId="30A863BC"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sz w:val="28"/>
          <w:szCs w:val="28"/>
        </w:rPr>
        <w:t>Эта притча учит нас духовной внимательности и предостерегает от поспешного суда над людьми. Господь показывает, что окончательное разделение добра и зла — не наше дело, а дело Божие, которое совершится в конце времён.</w:t>
      </w:r>
    </w:p>
    <w:p w14:paraId="03CB2A33"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2. ЕВАНГЕЛЬСКИЙ ТЕКСТ</w:t>
      </w:r>
    </w:p>
    <w:p w14:paraId="241E99EF"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Мф. 13:24–30, 36–43</w:t>
      </w:r>
    </w:p>
    <w:p w14:paraId="45041889"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^24^ Другую притчу предложил Он им, говоря: Царство Небесное подобно человеку, посеявшему доброе семя на поле своём;</w:t>
      </w:r>
    </w:p>
    <w:p w14:paraId="492E27F5"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^25^ когда же люди спали, пришёл враг его и посеял между пшеницею плевелы и ушёл;</w:t>
      </w:r>
    </w:p>
    <w:p w14:paraId="0ABFBE9E"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^26^ когда взошла зелень и показался плод, тогда явились и плевелы.</w:t>
      </w:r>
    </w:p>
    <w:p w14:paraId="79007A5A"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^27^ Придя же, рабы домовладыки сказали ему: господин! не доброе ли семя сеял ты на поле твоём? откуда же на нём плевелы?</w:t>
      </w:r>
    </w:p>
    <w:p w14:paraId="2262CF6D"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^28^ Он же сказал им: враг человека сделал это. А рабы сказали ему: хочешь ли, мы пойдём, выберем их?</w:t>
      </w:r>
    </w:p>
    <w:p w14:paraId="43BC3E79"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^29^ Но он сказал: нет, — чтобы, выбирая плевелы, вы не выдергали вместе с ними пшеницы,</w:t>
      </w:r>
    </w:p>
    <w:p w14:paraId="27B57270"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^30^ оставьте расти вместе то и другое до жатвы; и во время жатвы я скажу жнецам: соберите прежде плевелы и свяжите их в связки, чтобы сжечь их, а пшеницу уберите в житницу мою.</w:t>
      </w:r>
    </w:p>
    <w:p w14:paraId="76F3FB4A"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^36^ Тогда Иисус, отпустив народ, вошёл в дом. И, приступив к Нему, ученики Его сказали: изъясни нам притчу о плевелах на поле.</w:t>
      </w:r>
    </w:p>
    <w:p w14:paraId="08FC4677"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^37^ Он же сказал им в ответ: сеющий доброе семя есть Сын Человеческий;</w:t>
      </w:r>
    </w:p>
    <w:p w14:paraId="5127EB04"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lastRenderedPageBreak/>
        <w:t>^38^ поле есть мир; доброе семя — это сыны Царствия, а плевелы — сыны лукавого;</w:t>
      </w:r>
    </w:p>
    <w:p w14:paraId="036FE39B"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^39^ враг, посеявший их, есть диавол; жатва есть кончина века, а жнецы суть Ангелы.</w:t>
      </w:r>
    </w:p>
    <w:p w14:paraId="767B5B0A"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^40^ Посему как собирают плевелы и огнём сжигают, так будет при кончине века сего:</w:t>
      </w:r>
    </w:p>
    <w:p w14:paraId="75609580"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^41^ пошлёт Сын Человеческий Ангелов Своих, и соберут из Царства Его все соблазны и делающих беззаконие,</w:t>
      </w:r>
    </w:p>
    <w:p w14:paraId="15544DE8"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^42^ и ввергнут их в печь огненную; там будет плач и скрежет зубов;</w:t>
      </w:r>
    </w:p>
    <w:p w14:paraId="5E3D813D"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^43^ тогда праведники воссияют, как солнце, в Царстве Отца их. Кто имеет уши слышать, да слышит!</w:t>
      </w:r>
    </w:p>
    <w:p w14:paraId="7893F7B2"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3. ВОПРОСЫ И КОММЕНТАРИИ</w:t>
      </w:r>
    </w:p>
    <w:p w14:paraId="5F924F23"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БЛОК А. Знание текста</w:t>
      </w:r>
    </w:p>
    <w:p w14:paraId="0AF2EC14"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1. Что сделал враг ночью, когда люди спали?</w:t>
      </w:r>
    </w:p>
    <w:p w14:paraId="24576022"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Он посеял между пшеницей плевелы (сорные травы, похожие на пшеницу) и ушёл (ст. 25).</w:t>
      </w:r>
    </w:p>
    <w:p w14:paraId="470FB9EA"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2. Когда обнаружились плевелы, и кто первый заметил их?</w:t>
      </w:r>
    </w:p>
    <w:p w14:paraId="415C1D60"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Плевелы обнаружились, когда взошла зелень и показался плод. Рабы домовладыки заметили их и спросили господина о происхождении (ст. 26–27).</w:t>
      </w:r>
    </w:p>
    <w:p w14:paraId="05DFBDC7"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3. Что предложили сделать рабы, и что ответил им господин?</w:t>
      </w:r>
    </w:p>
    <w:p w14:paraId="73801CDC"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Рабы предложили вырвать плевелы. Господин запретил, объяснив, что при выдёргивании плевел можно повредить и пшеницу (ст. 28–29).</w:t>
      </w:r>
    </w:p>
    <w:p w14:paraId="14E00C26"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4. Что должно произойти во время жатвы?</w:t>
      </w:r>
    </w:p>
    <w:p w14:paraId="723EDAC1"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Жнецам будет сказано собрать сначала плевелы, связать их в снопы и сжечь, а пшеницу убрать в житницу (ст. 30).</w:t>
      </w:r>
    </w:p>
    <w:p w14:paraId="705B0CDB"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5. Как Христос истолковал притчу ученикам? Кто есть сеятель, поле, доброе семя, плевелы, враг, жатва и жнецы?</w:t>
      </w:r>
    </w:p>
    <w:p w14:paraId="70091961"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lastRenderedPageBreak/>
        <w:t>Комментарий:</w:t>
      </w:r>
      <w:r w:rsidRPr="00D022A7">
        <w:rPr>
          <w:rFonts w:ascii="Times New Roman" w:hAnsi="Times New Roman" w:cs="Times New Roman"/>
          <w:sz w:val="28"/>
          <w:szCs w:val="28"/>
        </w:rPr>
        <w:t> Сеятель — Сын Человеческий; поле — мир; доброе семя — сыны Царствия; плевелы — сыны лукавого; враг — диавол; жатва — кончина века; жнецы — Ангелы (ст. 37–39).</w:t>
      </w:r>
    </w:p>
    <w:p w14:paraId="281F86C4"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БЛОК Б. Смысл текста</w:t>
      </w:r>
    </w:p>
    <w:p w14:paraId="5C81CFAA"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6. В чём различие между притчей о Сеятеле и притчей о Плевелах?</w:t>
      </w:r>
    </w:p>
    <w:p w14:paraId="7B088B04"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В притче о Сеятеле говорится о том, как люди по-разному принимают Слово Божие. В притче о Плевелах речь идёт о том, что враг, не сумев похитить или заглушить слово, сеет собственные семена — ложь, ереси, соблазны — среди истинных верующих.</w:t>
      </w:r>
    </w:p>
    <w:p w14:paraId="11CA05A0" w14:textId="77777777" w:rsidR="00D022A7" w:rsidRPr="00D022A7" w:rsidRDefault="00D022A7" w:rsidP="00D022A7">
      <w:pPr>
        <w:jc w:val="both"/>
        <w:rPr>
          <w:rFonts w:ascii="Times New Roman" w:hAnsi="Times New Roman" w:cs="Times New Roman"/>
          <w:sz w:val="28"/>
          <w:szCs w:val="28"/>
        </w:rPr>
      </w:pPr>
      <w:proofErr w:type="spellStart"/>
      <w:r w:rsidRPr="00D022A7">
        <w:rPr>
          <w:rFonts w:ascii="Times New Roman" w:hAnsi="Times New Roman" w:cs="Times New Roman"/>
          <w:b/>
          <w:bCs/>
          <w:sz w:val="28"/>
          <w:szCs w:val="28"/>
        </w:rPr>
        <w:t>Свт</w:t>
      </w:r>
      <w:proofErr w:type="spellEnd"/>
      <w:r w:rsidRPr="00D022A7">
        <w:rPr>
          <w:rFonts w:ascii="Times New Roman" w:hAnsi="Times New Roman" w:cs="Times New Roman"/>
          <w:b/>
          <w:bCs/>
          <w:sz w:val="28"/>
          <w:szCs w:val="28"/>
        </w:rPr>
        <w:t>. Иоанн Златоуст:</w:t>
      </w:r>
      <w:r w:rsidRPr="00D022A7">
        <w:rPr>
          <w:rFonts w:ascii="Times New Roman" w:hAnsi="Times New Roman" w:cs="Times New Roman"/>
          <w:sz w:val="28"/>
          <w:szCs w:val="28"/>
        </w:rPr>
        <w:t> «Первая притча показывала, что слово Его не принято; а второю дается знать, что вместе с словом приняты и вредящие слову. Таково одно из ухищрений дьявола, что он к самой истине всегда примешивает заблуждение, прикрашивая его разными подобиями истины, чтобы тем легче обмануть легковерных».</w:t>
      </w:r>
    </w:p>
    <w:p w14:paraId="0E4697A1"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7. Почему господин не позволяет рабам вырвать плевелы? Какие причины он называет?</w:t>
      </w:r>
    </w:p>
    <w:p w14:paraId="4533C06C"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Господин запрещает выдёргивать плевелы, чтобы вместе с ними не повредить пшеницу. Святые отцы указывают на несколько причин: 1) корни растений переплетены; 2) многие, кто сейчас кажутся плевелами, могут покаяться и стать пшеницей (как апостол Павел или благоразумный разбойник); 3) окончательный суд принадлежит только Богу.</w:t>
      </w:r>
    </w:p>
    <w:p w14:paraId="6D69CD44" w14:textId="77777777" w:rsidR="00D022A7" w:rsidRPr="00D022A7" w:rsidRDefault="00D022A7" w:rsidP="00D022A7">
      <w:pPr>
        <w:jc w:val="both"/>
        <w:rPr>
          <w:rFonts w:ascii="Times New Roman" w:hAnsi="Times New Roman" w:cs="Times New Roman"/>
          <w:sz w:val="28"/>
          <w:szCs w:val="28"/>
        </w:rPr>
      </w:pPr>
      <w:proofErr w:type="spellStart"/>
      <w:r w:rsidRPr="00D022A7">
        <w:rPr>
          <w:rFonts w:ascii="Times New Roman" w:hAnsi="Times New Roman" w:cs="Times New Roman"/>
          <w:b/>
          <w:bCs/>
          <w:sz w:val="28"/>
          <w:szCs w:val="28"/>
        </w:rPr>
        <w:t>Свт</w:t>
      </w:r>
      <w:proofErr w:type="spellEnd"/>
      <w:r w:rsidRPr="00D022A7">
        <w:rPr>
          <w:rFonts w:ascii="Times New Roman" w:hAnsi="Times New Roman" w:cs="Times New Roman"/>
          <w:b/>
          <w:bCs/>
          <w:sz w:val="28"/>
          <w:szCs w:val="28"/>
        </w:rPr>
        <w:t>. Иоанн Златоуст:</w:t>
      </w:r>
      <w:r w:rsidRPr="00D022A7">
        <w:rPr>
          <w:rFonts w:ascii="Times New Roman" w:hAnsi="Times New Roman" w:cs="Times New Roman"/>
          <w:sz w:val="28"/>
          <w:szCs w:val="28"/>
        </w:rPr>
        <w:t xml:space="preserve"> «Итак, Он останавливает их в исполнении предпринятого намерения, по следующим двум причинам: во-первых, для того, чтобы не повредить пшеницу; а </w:t>
      </w:r>
      <w:proofErr w:type="gramStart"/>
      <w:r w:rsidRPr="00D022A7">
        <w:rPr>
          <w:rFonts w:ascii="Times New Roman" w:hAnsi="Times New Roman" w:cs="Times New Roman"/>
          <w:sz w:val="28"/>
          <w:szCs w:val="28"/>
        </w:rPr>
        <w:t>во вторых</w:t>
      </w:r>
      <w:proofErr w:type="gramEnd"/>
      <w:r w:rsidRPr="00D022A7">
        <w:rPr>
          <w:rFonts w:ascii="Times New Roman" w:hAnsi="Times New Roman" w:cs="Times New Roman"/>
          <w:sz w:val="28"/>
          <w:szCs w:val="28"/>
        </w:rPr>
        <w:t xml:space="preserve">, потому что </w:t>
      </w:r>
      <w:proofErr w:type="gramStart"/>
      <w:r w:rsidRPr="00D022A7">
        <w:rPr>
          <w:rFonts w:ascii="Times New Roman" w:hAnsi="Times New Roman" w:cs="Times New Roman"/>
          <w:sz w:val="28"/>
          <w:szCs w:val="28"/>
        </w:rPr>
        <w:t xml:space="preserve">все </w:t>
      </w:r>
      <w:proofErr w:type="spellStart"/>
      <w:r w:rsidRPr="00D022A7">
        <w:rPr>
          <w:rFonts w:ascii="Times New Roman" w:hAnsi="Times New Roman" w:cs="Times New Roman"/>
          <w:sz w:val="28"/>
          <w:szCs w:val="28"/>
        </w:rPr>
        <w:t>неисцельно</w:t>
      </w:r>
      <w:proofErr w:type="spellEnd"/>
      <w:proofErr w:type="gramEnd"/>
      <w:r w:rsidRPr="00D022A7">
        <w:rPr>
          <w:rFonts w:ascii="Times New Roman" w:hAnsi="Times New Roman" w:cs="Times New Roman"/>
          <w:sz w:val="28"/>
          <w:szCs w:val="28"/>
        </w:rPr>
        <w:t xml:space="preserve"> зараженные сами по себе подвергнутся наказанию».</w:t>
      </w:r>
    </w:p>
    <w:p w14:paraId="0EF4A856" w14:textId="77777777" w:rsidR="00D022A7" w:rsidRPr="00D022A7" w:rsidRDefault="00D022A7" w:rsidP="00D022A7">
      <w:pPr>
        <w:jc w:val="both"/>
        <w:rPr>
          <w:rFonts w:ascii="Times New Roman" w:hAnsi="Times New Roman" w:cs="Times New Roman"/>
          <w:sz w:val="28"/>
          <w:szCs w:val="28"/>
        </w:rPr>
      </w:pPr>
      <w:proofErr w:type="spellStart"/>
      <w:r w:rsidRPr="00D022A7">
        <w:rPr>
          <w:rFonts w:ascii="Times New Roman" w:hAnsi="Times New Roman" w:cs="Times New Roman"/>
          <w:b/>
          <w:bCs/>
          <w:sz w:val="28"/>
          <w:szCs w:val="28"/>
        </w:rPr>
        <w:t>Блж</w:t>
      </w:r>
      <w:proofErr w:type="spellEnd"/>
      <w:r w:rsidRPr="00D022A7">
        <w:rPr>
          <w:rFonts w:ascii="Times New Roman" w:hAnsi="Times New Roman" w:cs="Times New Roman"/>
          <w:b/>
          <w:bCs/>
          <w:sz w:val="28"/>
          <w:szCs w:val="28"/>
        </w:rPr>
        <w:t>. Феофилакт Болгарский:</w:t>
      </w:r>
      <w:r w:rsidRPr="00D022A7">
        <w:rPr>
          <w:rFonts w:ascii="Times New Roman" w:hAnsi="Times New Roman" w:cs="Times New Roman"/>
          <w:sz w:val="28"/>
          <w:szCs w:val="28"/>
        </w:rPr>
        <w:t> «Если бы Матфей, будучи плевелом, был исторгнут из этой жизни, то вместе была бы уничтожена и имевшая впоследствии произрасти от него пшеница слова; равным образом и Павел, и разбойник, ибо они, будучи плевелами, не были уничтожены, но им позволено было жить, чтобы после того произросла их добродетель».</w:t>
      </w:r>
    </w:p>
    <w:p w14:paraId="5AEA9DD1"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8. Что означает, что враг сеял плевелы, «когда люди спали»?</w:t>
      </w:r>
    </w:p>
    <w:p w14:paraId="75B54C11"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proofErr w:type="gramStart"/>
      <w:r w:rsidRPr="00D022A7">
        <w:rPr>
          <w:rFonts w:ascii="Times New Roman" w:hAnsi="Times New Roman" w:cs="Times New Roman"/>
          <w:b/>
          <w:bCs/>
          <w:sz w:val="28"/>
          <w:szCs w:val="28"/>
        </w:rPr>
        <w:t>:</w:t>
      </w:r>
      <w:r w:rsidRPr="00D022A7">
        <w:rPr>
          <w:rFonts w:ascii="Times New Roman" w:hAnsi="Times New Roman" w:cs="Times New Roman"/>
          <w:sz w:val="28"/>
          <w:szCs w:val="28"/>
        </w:rPr>
        <w:t> Это</w:t>
      </w:r>
      <w:proofErr w:type="gramEnd"/>
      <w:r w:rsidRPr="00D022A7">
        <w:rPr>
          <w:rFonts w:ascii="Times New Roman" w:hAnsi="Times New Roman" w:cs="Times New Roman"/>
          <w:sz w:val="28"/>
          <w:szCs w:val="28"/>
        </w:rPr>
        <w:t xml:space="preserve"> указание на духовную беспечность и невнимательность. Враг действует тайно, когда люди не бодрствуют духовно, не следят за собой и не хранят чистоту веры.</w:t>
      </w:r>
    </w:p>
    <w:p w14:paraId="47340CA8" w14:textId="77777777" w:rsidR="00D022A7" w:rsidRPr="00D022A7" w:rsidRDefault="00D022A7" w:rsidP="00D022A7">
      <w:pPr>
        <w:jc w:val="both"/>
        <w:rPr>
          <w:rFonts w:ascii="Times New Roman" w:hAnsi="Times New Roman" w:cs="Times New Roman"/>
          <w:sz w:val="28"/>
          <w:szCs w:val="28"/>
        </w:rPr>
      </w:pPr>
      <w:proofErr w:type="spellStart"/>
      <w:r w:rsidRPr="00D022A7">
        <w:rPr>
          <w:rFonts w:ascii="Times New Roman" w:hAnsi="Times New Roman" w:cs="Times New Roman"/>
          <w:b/>
          <w:bCs/>
          <w:sz w:val="28"/>
          <w:szCs w:val="28"/>
        </w:rPr>
        <w:lastRenderedPageBreak/>
        <w:t>Свт</w:t>
      </w:r>
      <w:proofErr w:type="spellEnd"/>
      <w:r w:rsidRPr="00D022A7">
        <w:rPr>
          <w:rFonts w:ascii="Times New Roman" w:hAnsi="Times New Roman" w:cs="Times New Roman"/>
          <w:b/>
          <w:bCs/>
          <w:sz w:val="28"/>
          <w:szCs w:val="28"/>
        </w:rPr>
        <w:t>. Иоанн Златоуст:</w:t>
      </w:r>
      <w:r w:rsidRPr="00D022A7">
        <w:rPr>
          <w:rFonts w:ascii="Times New Roman" w:hAnsi="Times New Roman" w:cs="Times New Roman"/>
          <w:sz w:val="28"/>
          <w:szCs w:val="28"/>
        </w:rPr>
        <w:t xml:space="preserve"> «Данными словами Он показывает и то, что заблуждение приходит после истины, как о том свидетельствует и действительный опыт. В самом деле, после пророков — лжепророки, после апостолов — </w:t>
      </w:r>
      <w:proofErr w:type="spellStart"/>
      <w:r w:rsidRPr="00D022A7">
        <w:rPr>
          <w:rFonts w:ascii="Times New Roman" w:hAnsi="Times New Roman" w:cs="Times New Roman"/>
          <w:sz w:val="28"/>
          <w:szCs w:val="28"/>
        </w:rPr>
        <w:t>лжеапостолы</w:t>
      </w:r>
      <w:proofErr w:type="spellEnd"/>
      <w:r w:rsidRPr="00D022A7">
        <w:rPr>
          <w:rFonts w:ascii="Times New Roman" w:hAnsi="Times New Roman" w:cs="Times New Roman"/>
          <w:sz w:val="28"/>
          <w:szCs w:val="28"/>
        </w:rPr>
        <w:t>, после Христа — антихрист… Указывая на это, Христос научает нас непрестанно бодрствовать».</w:t>
      </w:r>
    </w:p>
    <w:p w14:paraId="32D652D6"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9. Что символизирует «жатва» и почему отделение плевел от пшеницы происходит именно в конце времён?</w:t>
      </w:r>
    </w:p>
    <w:p w14:paraId="6334B25C"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w:t>
      </w:r>
      <w:r w:rsidRPr="00D022A7">
        <w:rPr>
          <w:rFonts w:ascii="Times New Roman" w:hAnsi="Times New Roman" w:cs="Times New Roman"/>
          <w:sz w:val="28"/>
          <w:szCs w:val="28"/>
        </w:rPr>
        <w:t xml:space="preserve"> Жатва — это кончина века и Страшный Суд. Отделение происходит в конце, потому что только Бог знает сердца </w:t>
      </w:r>
      <w:proofErr w:type="gramStart"/>
      <w:r w:rsidRPr="00D022A7">
        <w:rPr>
          <w:rFonts w:ascii="Times New Roman" w:hAnsi="Times New Roman" w:cs="Times New Roman"/>
          <w:sz w:val="28"/>
          <w:szCs w:val="28"/>
        </w:rPr>
        <w:t>людей</w:t>
      </w:r>
      <w:proofErr w:type="gramEnd"/>
      <w:r w:rsidRPr="00D022A7">
        <w:rPr>
          <w:rFonts w:ascii="Times New Roman" w:hAnsi="Times New Roman" w:cs="Times New Roman"/>
          <w:sz w:val="28"/>
          <w:szCs w:val="28"/>
        </w:rPr>
        <w:t xml:space="preserve"> и только Он может произвести окончательное и безошибочное разделение. До этого момента человеку даётся время для покаяния.</w:t>
      </w:r>
    </w:p>
    <w:p w14:paraId="77AB4C5C" w14:textId="77777777" w:rsidR="00D022A7" w:rsidRPr="00D022A7" w:rsidRDefault="00D022A7" w:rsidP="00D022A7">
      <w:pPr>
        <w:jc w:val="both"/>
        <w:rPr>
          <w:rFonts w:ascii="Times New Roman" w:hAnsi="Times New Roman" w:cs="Times New Roman"/>
          <w:sz w:val="28"/>
          <w:szCs w:val="28"/>
        </w:rPr>
      </w:pPr>
      <w:proofErr w:type="spellStart"/>
      <w:r w:rsidRPr="00D022A7">
        <w:rPr>
          <w:rFonts w:ascii="Times New Roman" w:hAnsi="Times New Roman" w:cs="Times New Roman"/>
          <w:b/>
          <w:bCs/>
          <w:sz w:val="28"/>
          <w:szCs w:val="28"/>
        </w:rPr>
        <w:t>Свт</w:t>
      </w:r>
      <w:proofErr w:type="spellEnd"/>
      <w:r w:rsidRPr="00D022A7">
        <w:rPr>
          <w:rFonts w:ascii="Times New Roman" w:hAnsi="Times New Roman" w:cs="Times New Roman"/>
          <w:b/>
          <w:bCs/>
          <w:sz w:val="28"/>
          <w:szCs w:val="28"/>
        </w:rPr>
        <w:t>. Лука Крымский:</w:t>
      </w:r>
      <w:r w:rsidRPr="00D022A7">
        <w:rPr>
          <w:rFonts w:ascii="Times New Roman" w:hAnsi="Times New Roman" w:cs="Times New Roman"/>
          <w:sz w:val="28"/>
          <w:szCs w:val="28"/>
        </w:rPr>
        <w:t> «Господь долготерпелив, оставляет расти плевелы вместе с пшеницей. Он не хочет погубить весь народ за грехи весьма многих из среды его… Он терпит, оставляет плевелы расти вместе с пшеницей. А участь плевел на Страшном Суде будет поистине ужасна».</w:t>
      </w:r>
    </w:p>
    <w:p w14:paraId="019D5691"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БЛОК В. Связь с жизнью</w:t>
      </w:r>
    </w:p>
    <w:p w14:paraId="0C0EB6F2"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10. Почему мы часто хотим «вырвать плевелы» — то есть немедленно осудить и наказать тех, кто нам кажется грешным или неправильно верующим? Что стоит за этим желанием?</w:t>
      </w:r>
    </w:p>
    <w:p w14:paraId="2B8D1338"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11. Как научиться различать духовную внимательность (когда мы видим зло и не принимаем его) и поспешное осуждение человека? Где проходит грань?</w:t>
      </w:r>
    </w:p>
    <w:p w14:paraId="5E271E40" w14:textId="2CF907B2"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Вопрос 12. Что для нас сегодня означает «бодрствовать», чтобы враг не посеял плевелы в нашем сердце и в наше</w:t>
      </w:r>
      <w:r w:rsidR="004A4F28">
        <w:rPr>
          <w:rFonts w:ascii="Times New Roman" w:hAnsi="Times New Roman" w:cs="Times New Roman"/>
          <w:b/>
          <w:bCs/>
          <w:sz w:val="28"/>
          <w:szCs w:val="28"/>
        </w:rPr>
        <w:t>м обществе</w:t>
      </w:r>
      <w:r w:rsidRPr="00D022A7">
        <w:rPr>
          <w:rFonts w:ascii="Times New Roman" w:hAnsi="Times New Roman" w:cs="Times New Roman"/>
          <w:b/>
          <w:bCs/>
          <w:sz w:val="28"/>
          <w:szCs w:val="28"/>
        </w:rPr>
        <w:t>?</w:t>
      </w:r>
    </w:p>
    <w:p w14:paraId="1DC069B6" w14:textId="50C7DCB8" w:rsid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 xml:space="preserve">Вопрос 13. Как притча о плевелах помогает нам относиться к </w:t>
      </w:r>
      <w:r w:rsidR="00D50DF5">
        <w:rPr>
          <w:rFonts w:ascii="Times New Roman" w:hAnsi="Times New Roman" w:cs="Times New Roman"/>
          <w:b/>
          <w:bCs/>
          <w:sz w:val="28"/>
          <w:szCs w:val="28"/>
        </w:rPr>
        <w:t>«плевелам» внутри Церкви (внутренним нестроениям, грехам её членов, скандальным новостям и пр.)</w:t>
      </w:r>
      <w:r w:rsidRPr="00D022A7">
        <w:rPr>
          <w:rFonts w:ascii="Times New Roman" w:hAnsi="Times New Roman" w:cs="Times New Roman"/>
          <w:b/>
          <w:bCs/>
          <w:sz w:val="28"/>
          <w:szCs w:val="28"/>
        </w:rPr>
        <w:t>?</w:t>
      </w:r>
    </w:p>
    <w:p w14:paraId="44BB21CC" w14:textId="7910DCDC" w:rsidR="004A4F28" w:rsidRPr="004A4F28" w:rsidRDefault="004A4F28" w:rsidP="00D022A7">
      <w:pPr>
        <w:jc w:val="both"/>
        <w:rPr>
          <w:rFonts w:ascii="Times New Roman" w:hAnsi="Times New Roman" w:cs="Times New Roman"/>
          <w:sz w:val="28"/>
          <w:szCs w:val="28"/>
        </w:rPr>
      </w:pPr>
      <w:r w:rsidRPr="004A4F28">
        <w:rPr>
          <w:rFonts w:ascii="Times New Roman" w:hAnsi="Times New Roman" w:cs="Times New Roman"/>
          <w:sz w:val="28"/>
          <w:szCs w:val="28"/>
        </w:rPr>
        <w:t>(</w:t>
      </w:r>
      <w:r w:rsidR="00D50DF5" w:rsidRPr="007F4008">
        <w:rPr>
          <w:rFonts w:ascii="Times New Roman" w:hAnsi="Times New Roman" w:cs="Times New Roman"/>
          <w:i/>
          <w:iCs/>
          <w:sz w:val="28"/>
          <w:szCs w:val="28"/>
        </w:rPr>
        <w:t>Комментарий</w:t>
      </w:r>
      <w:proofErr w:type="gramStart"/>
      <w:r w:rsidR="00D50DF5" w:rsidRPr="007F4008">
        <w:rPr>
          <w:rFonts w:ascii="Times New Roman" w:hAnsi="Times New Roman" w:cs="Times New Roman"/>
          <w:i/>
          <w:iCs/>
          <w:sz w:val="28"/>
          <w:szCs w:val="28"/>
        </w:rPr>
        <w:t>:</w:t>
      </w:r>
      <w:r w:rsidR="00D50DF5">
        <w:rPr>
          <w:rFonts w:ascii="Times New Roman" w:hAnsi="Times New Roman" w:cs="Times New Roman"/>
          <w:i/>
          <w:iCs/>
          <w:sz w:val="28"/>
          <w:szCs w:val="28"/>
        </w:rPr>
        <w:t xml:space="preserve"> </w:t>
      </w:r>
      <w:r w:rsidRPr="00D50DF5">
        <w:rPr>
          <w:rFonts w:ascii="Times New Roman" w:hAnsi="Times New Roman" w:cs="Times New Roman"/>
          <w:i/>
          <w:iCs/>
          <w:sz w:val="28"/>
          <w:szCs w:val="28"/>
        </w:rPr>
        <w:t>Пока</w:t>
      </w:r>
      <w:proofErr w:type="gramEnd"/>
      <w:r w:rsidRPr="00D50DF5">
        <w:rPr>
          <w:rFonts w:ascii="Times New Roman" w:hAnsi="Times New Roman" w:cs="Times New Roman"/>
          <w:i/>
          <w:iCs/>
          <w:sz w:val="28"/>
          <w:szCs w:val="28"/>
        </w:rPr>
        <w:t xml:space="preserve"> человек жив, у него есть пространство для выбора — как возможность покаяния, так и возможность падения. </w:t>
      </w:r>
      <w:r w:rsidR="00D50DF5" w:rsidRPr="00D50DF5">
        <w:rPr>
          <w:rFonts w:ascii="Times New Roman" w:hAnsi="Times New Roman" w:cs="Times New Roman"/>
          <w:i/>
          <w:iCs/>
          <w:sz w:val="28"/>
          <w:szCs w:val="28"/>
        </w:rPr>
        <w:t>Следует помнить, что «Нет человека праведного на земле, который делал бы добро и не грешил бы» (</w:t>
      </w:r>
      <w:proofErr w:type="spellStart"/>
      <w:r w:rsidR="00D50DF5" w:rsidRPr="00D50DF5">
        <w:rPr>
          <w:rFonts w:ascii="Times New Roman" w:hAnsi="Times New Roman" w:cs="Times New Roman"/>
          <w:i/>
          <w:iCs/>
          <w:sz w:val="28"/>
          <w:szCs w:val="28"/>
        </w:rPr>
        <w:t>Еккл</w:t>
      </w:r>
      <w:proofErr w:type="spellEnd"/>
      <w:r w:rsidR="00D50DF5" w:rsidRPr="00D50DF5">
        <w:rPr>
          <w:rFonts w:ascii="Times New Roman" w:hAnsi="Times New Roman" w:cs="Times New Roman"/>
          <w:i/>
          <w:iCs/>
          <w:sz w:val="28"/>
          <w:szCs w:val="28"/>
        </w:rPr>
        <w:t xml:space="preserve">. 7:20). </w:t>
      </w:r>
      <w:r w:rsidRPr="00D50DF5">
        <w:rPr>
          <w:rFonts w:ascii="Times New Roman" w:hAnsi="Times New Roman" w:cs="Times New Roman"/>
          <w:i/>
          <w:iCs/>
          <w:sz w:val="28"/>
          <w:szCs w:val="28"/>
        </w:rPr>
        <w:t>«Грешники чрез покаяние могут соделаться достойными спасения, люди, утратившие достоинство чад Божиих, могут чрез перемену своего нрава снова возвратить его себе… Посему штундисты не имеют права поносить истинную Христову Церковь за то, что в ней обретаются грешники»</w:t>
      </w:r>
      <w:r w:rsidR="00D50DF5" w:rsidRPr="00D50DF5">
        <w:rPr>
          <w:rFonts w:ascii="Times New Roman" w:hAnsi="Times New Roman" w:cs="Times New Roman"/>
          <w:i/>
          <w:iCs/>
          <w:sz w:val="28"/>
          <w:szCs w:val="28"/>
        </w:rPr>
        <w:t xml:space="preserve"> (</w:t>
      </w:r>
      <w:r w:rsidRPr="00D50DF5">
        <w:rPr>
          <w:rFonts w:ascii="Times New Roman" w:hAnsi="Times New Roman" w:cs="Times New Roman"/>
          <w:i/>
          <w:iCs/>
          <w:sz w:val="28"/>
          <w:szCs w:val="28"/>
        </w:rPr>
        <w:t>Сергей Васильевич Кохомский</w:t>
      </w:r>
      <w:r w:rsidR="00D50DF5">
        <w:rPr>
          <w:rFonts w:ascii="Times New Roman" w:hAnsi="Times New Roman" w:cs="Times New Roman"/>
          <w:i/>
          <w:iCs/>
          <w:sz w:val="28"/>
          <w:szCs w:val="28"/>
        </w:rPr>
        <w:t xml:space="preserve">, </w:t>
      </w:r>
      <w:r w:rsidRPr="00D50DF5">
        <w:rPr>
          <w:rFonts w:ascii="Times New Roman" w:hAnsi="Times New Roman" w:cs="Times New Roman"/>
          <w:i/>
          <w:iCs/>
          <w:sz w:val="28"/>
          <w:szCs w:val="28"/>
        </w:rPr>
        <w:t>†</w:t>
      </w:r>
      <w:proofErr w:type="spellStart"/>
      <w:r w:rsidRPr="00D50DF5">
        <w:rPr>
          <w:rFonts w:ascii="Times New Roman" w:hAnsi="Times New Roman" w:cs="Times New Roman"/>
          <w:i/>
          <w:iCs/>
          <w:sz w:val="28"/>
          <w:szCs w:val="28"/>
        </w:rPr>
        <w:t>XIXв</w:t>
      </w:r>
      <w:proofErr w:type="spellEnd"/>
      <w:r w:rsidRPr="00D50DF5">
        <w:rPr>
          <w:rFonts w:ascii="Times New Roman" w:hAnsi="Times New Roman" w:cs="Times New Roman"/>
          <w:i/>
          <w:iCs/>
          <w:sz w:val="28"/>
          <w:szCs w:val="28"/>
        </w:rPr>
        <w:t>.)</w:t>
      </w:r>
      <w:r w:rsidR="00D50DF5" w:rsidRPr="00D50DF5">
        <w:rPr>
          <w:rFonts w:ascii="Times New Roman" w:hAnsi="Times New Roman" w:cs="Times New Roman"/>
          <w:i/>
          <w:iCs/>
          <w:sz w:val="28"/>
          <w:szCs w:val="28"/>
        </w:rPr>
        <w:t>)</w:t>
      </w:r>
      <w:r w:rsidRPr="00D50DF5">
        <w:rPr>
          <w:rFonts w:ascii="Times New Roman" w:hAnsi="Times New Roman" w:cs="Times New Roman"/>
          <w:i/>
          <w:iCs/>
          <w:sz w:val="28"/>
          <w:szCs w:val="28"/>
        </w:rPr>
        <w:t>.</w:t>
      </w:r>
    </w:p>
    <w:p w14:paraId="79A42ED9"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lastRenderedPageBreak/>
        <w:t>4. РАБОТА С ПАРАЛЛЕЛЬНЫМИ МЕСТАМИ</w:t>
      </w:r>
    </w:p>
    <w:p w14:paraId="2AA642D4"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Тема 1. Бодрствование и духовная внимательность (к ст. 25: «когда люди спали»)</w:t>
      </w:r>
    </w:p>
    <w:p w14:paraId="475E8C91" w14:textId="77777777" w:rsidR="00D022A7" w:rsidRPr="00D022A7" w:rsidRDefault="00D022A7" w:rsidP="00D022A7">
      <w:pPr>
        <w:numPr>
          <w:ilvl w:val="0"/>
          <w:numId w:val="79"/>
        </w:numPr>
        <w:jc w:val="both"/>
        <w:rPr>
          <w:rFonts w:ascii="Times New Roman" w:hAnsi="Times New Roman" w:cs="Times New Roman"/>
          <w:sz w:val="28"/>
          <w:szCs w:val="28"/>
        </w:rPr>
      </w:pPr>
      <w:r w:rsidRPr="00D022A7">
        <w:rPr>
          <w:rFonts w:ascii="Times New Roman" w:hAnsi="Times New Roman" w:cs="Times New Roman"/>
          <w:b/>
          <w:bCs/>
          <w:sz w:val="28"/>
          <w:szCs w:val="28"/>
        </w:rPr>
        <w:t>1 Пет. 5:8:</w:t>
      </w:r>
      <w:r w:rsidRPr="00D022A7">
        <w:rPr>
          <w:rFonts w:ascii="Times New Roman" w:hAnsi="Times New Roman" w:cs="Times New Roman"/>
          <w:sz w:val="28"/>
          <w:szCs w:val="28"/>
        </w:rPr>
        <w:t> </w:t>
      </w:r>
      <w:r w:rsidRPr="00D022A7">
        <w:rPr>
          <w:rFonts w:ascii="Times New Roman" w:hAnsi="Times New Roman" w:cs="Times New Roman"/>
          <w:i/>
          <w:iCs/>
          <w:sz w:val="28"/>
          <w:szCs w:val="28"/>
        </w:rPr>
        <w:t>«</w:t>
      </w:r>
      <w:proofErr w:type="spellStart"/>
      <w:r w:rsidRPr="00D022A7">
        <w:rPr>
          <w:rFonts w:ascii="Times New Roman" w:hAnsi="Times New Roman" w:cs="Times New Roman"/>
          <w:i/>
          <w:iCs/>
          <w:sz w:val="28"/>
          <w:szCs w:val="28"/>
        </w:rPr>
        <w:t>Трезвитесь</w:t>
      </w:r>
      <w:proofErr w:type="spellEnd"/>
      <w:r w:rsidRPr="00D022A7">
        <w:rPr>
          <w:rFonts w:ascii="Times New Roman" w:hAnsi="Times New Roman" w:cs="Times New Roman"/>
          <w:i/>
          <w:iCs/>
          <w:sz w:val="28"/>
          <w:szCs w:val="28"/>
        </w:rPr>
        <w:t>, бодрствуйте, потому что противник ваш диавол ходит, как рыкающий лев, ища, кого поглотить».</w:t>
      </w:r>
    </w:p>
    <w:p w14:paraId="11437071" w14:textId="77777777" w:rsidR="00D022A7" w:rsidRPr="00D022A7" w:rsidRDefault="00D022A7" w:rsidP="00D022A7">
      <w:pPr>
        <w:numPr>
          <w:ilvl w:val="1"/>
          <w:numId w:val="79"/>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Эта параллель подчёркивает, что враг не дремлет. Спросите: «Что в нашей повседневной жизни делает нас "спящими" и невнимательными к действиям врага?»</w:t>
      </w:r>
    </w:p>
    <w:p w14:paraId="633D69C1" w14:textId="77777777" w:rsidR="00D022A7" w:rsidRPr="00D022A7" w:rsidRDefault="00D022A7" w:rsidP="00D022A7">
      <w:pPr>
        <w:numPr>
          <w:ilvl w:val="0"/>
          <w:numId w:val="79"/>
        </w:numPr>
        <w:jc w:val="both"/>
        <w:rPr>
          <w:rFonts w:ascii="Times New Roman" w:hAnsi="Times New Roman" w:cs="Times New Roman"/>
          <w:sz w:val="28"/>
          <w:szCs w:val="28"/>
        </w:rPr>
      </w:pPr>
      <w:r w:rsidRPr="00D022A7">
        <w:rPr>
          <w:rFonts w:ascii="Times New Roman" w:hAnsi="Times New Roman" w:cs="Times New Roman"/>
          <w:b/>
          <w:bCs/>
          <w:sz w:val="28"/>
          <w:szCs w:val="28"/>
        </w:rPr>
        <w:t>1 Кор. 16:13:</w:t>
      </w:r>
      <w:r w:rsidRPr="00D022A7">
        <w:rPr>
          <w:rFonts w:ascii="Times New Roman" w:hAnsi="Times New Roman" w:cs="Times New Roman"/>
          <w:sz w:val="28"/>
          <w:szCs w:val="28"/>
        </w:rPr>
        <w:t> </w:t>
      </w:r>
      <w:r w:rsidRPr="00D022A7">
        <w:rPr>
          <w:rFonts w:ascii="Times New Roman" w:hAnsi="Times New Roman" w:cs="Times New Roman"/>
          <w:i/>
          <w:iCs/>
          <w:sz w:val="28"/>
          <w:szCs w:val="28"/>
        </w:rPr>
        <w:t>«Бодрствуйте, стойте в вере, будьте мужественны, тверды».</w:t>
      </w:r>
    </w:p>
    <w:p w14:paraId="460EEEA0" w14:textId="77777777" w:rsidR="00D022A7" w:rsidRPr="00D022A7" w:rsidRDefault="00D022A7" w:rsidP="00D022A7">
      <w:pPr>
        <w:numPr>
          <w:ilvl w:val="1"/>
          <w:numId w:val="79"/>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Бодрствование — это активное состояние веры, а не пассивное ожидание.</w:t>
      </w:r>
    </w:p>
    <w:p w14:paraId="45E53DFA"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Тема 2. Смешение добра и зла в мире (к ст. 29–30: «оставьте расти вместе»)</w:t>
      </w:r>
    </w:p>
    <w:p w14:paraId="06876F19" w14:textId="77777777" w:rsidR="00D022A7" w:rsidRPr="00D022A7" w:rsidRDefault="00D022A7" w:rsidP="00D022A7">
      <w:pPr>
        <w:numPr>
          <w:ilvl w:val="0"/>
          <w:numId w:val="80"/>
        </w:numPr>
        <w:jc w:val="both"/>
        <w:rPr>
          <w:rFonts w:ascii="Times New Roman" w:hAnsi="Times New Roman" w:cs="Times New Roman"/>
          <w:sz w:val="28"/>
          <w:szCs w:val="28"/>
        </w:rPr>
      </w:pPr>
      <w:r w:rsidRPr="00D022A7">
        <w:rPr>
          <w:rFonts w:ascii="Times New Roman" w:hAnsi="Times New Roman" w:cs="Times New Roman"/>
          <w:b/>
          <w:bCs/>
          <w:sz w:val="28"/>
          <w:szCs w:val="28"/>
        </w:rPr>
        <w:t>Притч. 24:17–18:</w:t>
      </w:r>
      <w:r w:rsidRPr="00D022A7">
        <w:rPr>
          <w:rFonts w:ascii="Times New Roman" w:hAnsi="Times New Roman" w:cs="Times New Roman"/>
          <w:sz w:val="28"/>
          <w:szCs w:val="28"/>
        </w:rPr>
        <w:t> </w:t>
      </w:r>
      <w:r w:rsidRPr="00D022A7">
        <w:rPr>
          <w:rFonts w:ascii="Times New Roman" w:hAnsi="Times New Roman" w:cs="Times New Roman"/>
          <w:i/>
          <w:iCs/>
          <w:sz w:val="28"/>
          <w:szCs w:val="28"/>
        </w:rPr>
        <w:t>«Не радуйся, когда упадёт враг твой, и да не веселится сердце твоё, когда он споткнётся; иначе увидит Господь, и неугодно будет это в очах Его».</w:t>
      </w:r>
    </w:p>
    <w:p w14:paraId="14BDCC4E" w14:textId="4DC5A042" w:rsidR="00D022A7" w:rsidRPr="00D022A7" w:rsidRDefault="00D022A7" w:rsidP="00D022A7">
      <w:pPr>
        <w:numPr>
          <w:ilvl w:val="1"/>
          <w:numId w:val="80"/>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Притча учит нас не спешить с осуждением даже врагов, ибо их падение может быть не окончательным.</w:t>
      </w:r>
      <w:r w:rsidR="007E1777">
        <w:rPr>
          <w:rFonts w:ascii="Times New Roman" w:hAnsi="Times New Roman" w:cs="Times New Roman"/>
          <w:sz w:val="28"/>
          <w:szCs w:val="28"/>
        </w:rPr>
        <w:t xml:space="preserve"> Пока человек не умер, у него остается возможность покаяться. </w:t>
      </w:r>
    </w:p>
    <w:p w14:paraId="505384FB" w14:textId="77777777" w:rsidR="00D022A7" w:rsidRPr="00D022A7" w:rsidRDefault="00D022A7" w:rsidP="00D022A7">
      <w:pPr>
        <w:numPr>
          <w:ilvl w:val="0"/>
          <w:numId w:val="80"/>
        </w:numPr>
        <w:jc w:val="both"/>
        <w:rPr>
          <w:rFonts w:ascii="Times New Roman" w:hAnsi="Times New Roman" w:cs="Times New Roman"/>
          <w:sz w:val="28"/>
          <w:szCs w:val="28"/>
        </w:rPr>
      </w:pPr>
      <w:r w:rsidRPr="00D022A7">
        <w:rPr>
          <w:rFonts w:ascii="Times New Roman" w:hAnsi="Times New Roman" w:cs="Times New Roman"/>
          <w:b/>
          <w:bCs/>
          <w:sz w:val="28"/>
          <w:szCs w:val="28"/>
        </w:rPr>
        <w:t>Мф. 5:44–45:</w:t>
      </w:r>
      <w:r w:rsidRPr="00D022A7">
        <w:rPr>
          <w:rFonts w:ascii="Times New Roman" w:hAnsi="Times New Roman" w:cs="Times New Roman"/>
          <w:sz w:val="28"/>
          <w:szCs w:val="28"/>
        </w:rPr>
        <w:t> </w:t>
      </w:r>
      <w:r w:rsidRPr="00D022A7">
        <w:rPr>
          <w:rFonts w:ascii="Times New Roman" w:hAnsi="Times New Roman" w:cs="Times New Roman"/>
          <w:i/>
          <w:iCs/>
          <w:sz w:val="28"/>
          <w:szCs w:val="28"/>
        </w:rPr>
        <w:t>«Любите врагов ваших… да будете сынами Отца вашего Небесного, ибо Он повелевает солнцу Своему восходить над злыми и добрыми».</w:t>
      </w:r>
    </w:p>
    <w:p w14:paraId="2F217750" w14:textId="77777777" w:rsidR="00D022A7" w:rsidRPr="00D022A7" w:rsidRDefault="00D022A7" w:rsidP="00D022A7">
      <w:pPr>
        <w:numPr>
          <w:ilvl w:val="1"/>
          <w:numId w:val="80"/>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Бог проявляет долготерпение ко всем. Спросите: «Как мы можем подражать Богу в этом долготерпении?»</w:t>
      </w:r>
    </w:p>
    <w:p w14:paraId="31EB01A5"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Тема 3. Окончательный суд Божий (к ст. 39–43)</w:t>
      </w:r>
    </w:p>
    <w:p w14:paraId="1FAAD8A8" w14:textId="77777777" w:rsidR="00D022A7" w:rsidRPr="00D022A7" w:rsidRDefault="00D022A7" w:rsidP="00D022A7">
      <w:pPr>
        <w:numPr>
          <w:ilvl w:val="0"/>
          <w:numId w:val="81"/>
        </w:numPr>
        <w:jc w:val="both"/>
        <w:rPr>
          <w:rFonts w:ascii="Times New Roman" w:hAnsi="Times New Roman" w:cs="Times New Roman"/>
          <w:sz w:val="28"/>
          <w:szCs w:val="28"/>
        </w:rPr>
      </w:pPr>
      <w:proofErr w:type="spellStart"/>
      <w:r w:rsidRPr="00D022A7">
        <w:rPr>
          <w:rFonts w:ascii="Times New Roman" w:hAnsi="Times New Roman" w:cs="Times New Roman"/>
          <w:b/>
          <w:bCs/>
          <w:sz w:val="28"/>
          <w:szCs w:val="28"/>
        </w:rPr>
        <w:t>Откр</w:t>
      </w:r>
      <w:proofErr w:type="spellEnd"/>
      <w:r w:rsidRPr="00D022A7">
        <w:rPr>
          <w:rFonts w:ascii="Times New Roman" w:hAnsi="Times New Roman" w:cs="Times New Roman"/>
          <w:b/>
          <w:bCs/>
          <w:sz w:val="28"/>
          <w:szCs w:val="28"/>
        </w:rPr>
        <w:t>. 20:11–12:</w:t>
      </w:r>
      <w:r w:rsidRPr="00D022A7">
        <w:rPr>
          <w:rFonts w:ascii="Times New Roman" w:hAnsi="Times New Roman" w:cs="Times New Roman"/>
          <w:sz w:val="28"/>
          <w:szCs w:val="28"/>
        </w:rPr>
        <w:t> </w:t>
      </w:r>
      <w:r w:rsidRPr="00D022A7">
        <w:rPr>
          <w:rFonts w:ascii="Times New Roman" w:hAnsi="Times New Roman" w:cs="Times New Roman"/>
          <w:i/>
          <w:iCs/>
          <w:sz w:val="28"/>
          <w:szCs w:val="28"/>
        </w:rPr>
        <w:t>«И увидел я великий белый престол и Сидящего на нём… И судимы были мёртвые по написанному в книгах, сообразно с делами своими».</w:t>
      </w:r>
    </w:p>
    <w:p w14:paraId="784663F8" w14:textId="2CEC4863" w:rsidR="00D022A7" w:rsidRPr="00D022A7" w:rsidRDefault="00D022A7" w:rsidP="00D022A7">
      <w:pPr>
        <w:numPr>
          <w:ilvl w:val="1"/>
          <w:numId w:val="81"/>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w:t>
      </w:r>
      <w:r w:rsidR="007E1777">
        <w:rPr>
          <w:rFonts w:ascii="Times New Roman" w:hAnsi="Times New Roman" w:cs="Times New Roman"/>
          <w:sz w:val="28"/>
          <w:szCs w:val="28"/>
        </w:rPr>
        <w:t>О</w:t>
      </w:r>
      <w:r w:rsidRPr="00D022A7">
        <w:rPr>
          <w:rFonts w:ascii="Times New Roman" w:hAnsi="Times New Roman" w:cs="Times New Roman"/>
          <w:sz w:val="28"/>
          <w:szCs w:val="28"/>
        </w:rPr>
        <w:t>кончательный суд — прерогатива Бога.</w:t>
      </w:r>
    </w:p>
    <w:p w14:paraId="3F76111D" w14:textId="77777777" w:rsidR="00D022A7" w:rsidRPr="00D022A7" w:rsidRDefault="00D022A7" w:rsidP="00D022A7">
      <w:pPr>
        <w:numPr>
          <w:ilvl w:val="0"/>
          <w:numId w:val="81"/>
        </w:numPr>
        <w:jc w:val="both"/>
        <w:rPr>
          <w:rFonts w:ascii="Times New Roman" w:hAnsi="Times New Roman" w:cs="Times New Roman"/>
          <w:sz w:val="28"/>
          <w:szCs w:val="28"/>
        </w:rPr>
      </w:pPr>
      <w:r w:rsidRPr="00D022A7">
        <w:rPr>
          <w:rFonts w:ascii="Times New Roman" w:hAnsi="Times New Roman" w:cs="Times New Roman"/>
          <w:b/>
          <w:bCs/>
          <w:sz w:val="28"/>
          <w:szCs w:val="28"/>
        </w:rPr>
        <w:lastRenderedPageBreak/>
        <w:t>Мф. 25:31–33:</w:t>
      </w:r>
      <w:r w:rsidRPr="00D022A7">
        <w:rPr>
          <w:rFonts w:ascii="Times New Roman" w:hAnsi="Times New Roman" w:cs="Times New Roman"/>
          <w:sz w:val="28"/>
          <w:szCs w:val="28"/>
        </w:rPr>
        <w:t> </w:t>
      </w:r>
      <w:r w:rsidRPr="00D022A7">
        <w:rPr>
          <w:rFonts w:ascii="Times New Roman" w:hAnsi="Times New Roman" w:cs="Times New Roman"/>
          <w:i/>
          <w:iCs/>
          <w:sz w:val="28"/>
          <w:szCs w:val="28"/>
        </w:rPr>
        <w:t xml:space="preserve">«Когда же </w:t>
      </w:r>
      <w:proofErr w:type="spellStart"/>
      <w:r w:rsidRPr="00D022A7">
        <w:rPr>
          <w:rFonts w:ascii="Times New Roman" w:hAnsi="Times New Roman" w:cs="Times New Roman"/>
          <w:i/>
          <w:iCs/>
          <w:sz w:val="28"/>
          <w:szCs w:val="28"/>
        </w:rPr>
        <w:t>приидет</w:t>
      </w:r>
      <w:proofErr w:type="spellEnd"/>
      <w:r w:rsidRPr="00D022A7">
        <w:rPr>
          <w:rFonts w:ascii="Times New Roman" w:hAnsi="Times New Roman" w:cs="Times New Roman"/>
          <w:i/>
          <w:iCs/>
          <w:sz w:val="28"/>
          <w:szCs w:val="28"/>
        </w:rPr>
        <w:t xml:space="preserve"> Сын Человеческий во славе Своей… и отделит одних от других, как пастырь отделяет овец от козлов».</w:t>
      </w:r>
    </w:p>
    <w:p w14:paraId="2F7B4E4B" w14:textId="77777777" w:rsidR="00D022A7" w:rsidRPr="00D022A7" w:rsidRDefault="00D022A7" w:rsidP="00D022A7">
      <w:pPr>
        <w:numPr>
          <w:ilvl w:val="1"/>
          <w:numId w:val="81"/>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proofErr w:type="gramStart"/>
      <w:r w:rsidRPr="00D022A7">
        <w:rPr>
          <w:rFonts w:ascii="Times New Roman" w:hAnsi="Times New Roman" w:cs="Times New Roman"/>
          <w:b/>
          <w:bCs/>
          <w:sz w:val="28"/>
          <w:szCs w:val="28"/>
        </w:rPr>
        <w:t>:</w:t>
      </w:r>
      <w:r w:rsidRPr="00D022A7">
        <w:rPr>
          <w:rFonts w:ascii="Times New Roman" w:hAnsi="Times New Roman" w:cs="Times New Roman"/>
          <w:sz w:val="28"/>
          <w:szCs w:val="28"/>
        </w:rPr>
        <w:t> Это</w:t>
      </w:r>
      <w:proofErr w:type="gramEnd"/>
      <w:r w:rsidRPr="00D022A7">
        <w:rPr>
          <w:rFonts w:ascii="Times New Roman" w:hAnsi="Times New Roman" w:cs="Times New Roman"/>
          <w:sz w:val="28"/>
          <w:szCs w:val="28"/>
        </w:rPr>
        <w:t xml:space="preserve"> прямое развитие темы отделения, которая завершается в притче о Страшном Суде (наше 10-е занятие).</w:t>
      </w:r>
    </w:p>
    <w:p w14:paraId="28775509"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5. БЛОК Г. ОБСУЖДЕНИЕ РАСПРОСТРАНЁННЫХ МНЕНИЙ</w:t>
      </w:r>
    </w:p>
    <w:p w14:paraId="0506002E"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t>Предложите группе обсудить одно или несколько из этих утверждений в свете притчи о плевелах.</w:t>
      </w:r>
    </w:p>
    <w:p w14:paraId="5241AA3E" w14:textId="77777777" w:rsidR="00D022A7" w:rsidRPr="00D022A7" w:rsidRDefault="00D022A7" w:rsidP="00D022A7">
      <w:pPr>
        <w:numPr>
          <w:ilvl w:val="0"/>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«Если я вижу, что человек живёт во грехе, я имею право осудить его и сказать ему об этом прямо, даже жёстко. Это же ревность по Боге».</w:t>
      </w:r>
    </w:p>
    <w:p w14:paraId="3C2CFBF1" w14:textId="77777777" w:rsidR="00D022A7" w:rsidRPr="00D022A7" w:rsidRDefault="00D022A7" w:rsidP="00D022A7">
      <w:pPr>
        <w:numPr>
          <w:ilvl w:val="1"/>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Притча предостерегает от поспешного суда. Мы не знаем сердца человека и его конечной участи. Спросите: «Чем ревность по Боге отличается от фарисейского осуждения?»</w:t>
      </w:r>
    </w:p>
    <w:p w14:paraId="24CA2A37" w14:textId="77777777" w:rsidR="00D022A7" w:rsidRPr="00D022A7" w:rsidRDefault="00D022A7" w:rsidP="00D022A7">
      <w:pPr>
        <w:numPr>
          <w:ilvl w:val="0"/>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«Зачем Господь терпит зло в мире? Почему Он не уничтожит всех грешников сразу? Это было бы справедливее».</w:t>
      </w:r>
    </w:p>
    <w:p w14:paraId="7AC23567" w14:textId="77777777" w:rsidR="00D022A7" w:rsidRPr="00D022A7" w:rsidRDefault="00D022A7" w:rsidP="00D022A7">
      <w:pPr>
        <w:numPr>
          <w:ilvl w:val="1"/>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Притча отвечает на этот вопрос: чтобы при вырывании плевел не пострадала пшеница, и чтобы дать время для покаяния. Спросите: «Что было бы, если бы Бог немедленно наказывал каждого грешника? Кто бы тогда уцелел?»</w:t>
      </w:r>
    </w:p>
    <w:p w14:paraId="07879DD1" w14:textId="77777777" w:rsidR="00D022A7" w:rsidRPr="00D022A7" w:rsidRDefault="00D022A7" w:rsidP="00D022A7">
      <w:pPr>
        <w:numPr>
          <w:ilvl w:val="0"/>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«Если я не должен осуждать других, значит, я должен закрывать глаза на зло и не замечать греха. Это и есть христианское смирение».</w:t>
      </w:r>
    </w:p>
    <w:p w14:paraId="78BE15E4" w14:textId="46C79E00" w:rsidR="00D022A7" w:rsidRPr="00D022A7" w:rsidRDefault="00D022A7" w:rsidP="00D022A7">
      <w:pPr>
        <w:numPr>
          <w:ilvl w:val="1"/>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xml:space="preserve"> Притча не призывает к безразличию, а учит не брать на себя роль Судии. Спросите: «Как мы можем "видеть" зло, но не осуждать человека?»</w:t>
      </w:r>
    </w:p>
    <w:p w14:paraId="2F5ACA29" w14:textId="730536D8" w:rsidR="00D022A7" w:rsidRPr="00D022A7" w:rsidRDefault="00D022A7" w:rsidP="00D022A7">
      <w:pPr>
        <w:numPr>
          <w:ilvl w:val="0"/>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«В Церкви так много недостойных людей, что я не хочу иметь с ними ничего общего. Лучше молиться дома».</w:t>
      </w:r>
    </w:p>
    <w:p w14:paraId="490A43F6" w14:textId="77777777" w:rsidR="00D022A7" w:rsidRPr="00D022A7" w:rsidRDefault="00D022A7" w:rsidP="00D022A7">
      <w:pPr>
        <w:numPr>
          <w:ilvl w:val="1"/>
          <w:numId w:val="82"/>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Притча говорит, что плевелы и пшеница будут расти вместе до конца. Уход из Церкви из-за «плевел» — это отделение себя от Тела Христова. Спросите: «Не рискуем ли мы, уходя из Церкви, оказаться вне "житницы", куда собирается пшеница?»</w:t>
      </w:r>
    </w:p>
    <w:p w14:paraId="29DE0FA2"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6. БЛОК Д. ПРАКТИЧЕСКИЕ СИТУАЦИИ</w:t>
      </w:r>
    </w:p>
    <w:p w14:paraId="470A7678"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lastRenderedPageBreak/>
        <w:t>Предложите группе обсудить: в каких из этих ситуаций мы рискуем проявить поспешное осуждение, а в каких — проявляем духовную внимательность?</w:t>
      </w:r>
    </w:p>
    <w:p w14:paraId="776FB168" w14:textId="3A3555AE" w:rsidR="00D022A7" w:rsidRPr="00D022A7" w:rsidRDefault="00D022A7" w:rsidP="00D022A7">
      <w:pPr>
        <w:numPr>
          <w:ilvl w:val="0"/>
          <w:numId w:val="83"/>
        </w:numPr>
        <w:jc w:val="both"/>
        <w:rPr>
          <w:rFonts w:ascii="Times New Roman" w:hAnsi="Times New Roman" w:cs="Times New Roman"/>
          <w:sz w:val="28"/>
          <w:szCs w:val="28"/>
        </w:rPr>
      </w:pPr>
      <w:r w:rsidRPr="00D022A7">
        <w:rPr>
          <w:rFonts w:ascii="Times New Roman" w:hAnsi="Times New Roman" w:cs="Times New Roman"/>
          <w:sz w:val="28"/>
          <w:szCs w:val="28"/>
        </w:rPr>
        <w:t xml:space="preserve">Я вижу, что человек в храме ведёт себя неподобающе (громко разговаривает, неправильно крестится), и сразу делаю вывод о его </w:t>
      </w:r>
      <w:r w:rsidR="0022074D">
        <w:rPr>
          <w:rFonts w:ascii="Times New Roman" w:hAnsi="Times New Roman" w:cs="Times New Roman"/>
          <w:sz w:val="28"/>
          <w:szCs w:val="28"/>
        </w:rPr>
        <w:t>духовном состоянии</w:t>
      </w:r>
      <w:r w:rsidRPr="00D022A7">
        <w:rPr>
          <w:rFonts w:ascii="Times New Roman" w:hAnsi="Times New Roman" w:cs="Times New Roman"/>
          <w:sz w:val="28"/>
          <w:szCs w:val="28"/>
        </w:rPr>
        <w:t>.</w:t>
      </w:r>
    </w:p>
    <w:p w14:paraId="12F5DE7E" w14:textId="018194C2" w:rsidR="00D022A7" w:rsidRPr="00D022A7" w:rsidRDefault="00D022A7" w:rsidP="00D022A7">
      <w:pPr>
        <w:numPr>
          <w:ilvl w:val="0"/>
          <w:numId w:val="83"/>
        </w:numPr>
        <w:jc w:val="both"/>
        <w:rPr>
          <w:rFonts w:ascii="Times New Roman" w:hAnsi="Times New Roman" w:cs="Times New Roman"/>
          <w:sz w:val="28"/>
          <w:szCs w:val="28"/>
        </w:rPr>
      </w:pPr>
      <w:r w:rsidRPr="00D022A7">
        <w:rPr>
          <w:rFonts w:ascii="Times New Roman" w:hAnsi="Times New Roman" w:cs="Times New Roman"/>
          <w:sz w:val="28"/>
          <w:szCs w:val="28"/>
        </w:rPr>
        <w:t xml:space="preserve">Я слышу, как кто-то высказывает сомнение в </w:t>
      </w:r>
      <w:r w:rsidR="007D2430">
        <w:rPr>
          <w:rFonts w:ascii="Times New Roman" w:hAnsi="Times New Roman" w:cs="Times New Roman"/>
          <w:sz w:val="28"/>
          <w:szCs w:val="28"/>
        </w:rPr>
        <w:t>вопросах вероучения</w:t>
      </w:r>
      <w:r w:rsidRPr="00D022A7">
        <w:rPr>
          <w:rFonts w:ascii="Times New Roman" w:hAnsi="Times New Roman" w:cs="Times New Roman"/>
          <w:sz w:val="28"/>
          <w:szCs w:val="28"/>
        </w:rPr>
        <w:t>, и обвиняю его в ереси, не вникнув в суть его вопроса.</w:t>
      </w:r>
    </w:p>
    <w:p w14:paraId="7D65370D" w14:textId="77777777" w:rsidR="00D022A7" w:rsidRPr="00D022A7" w:rsidRDefault="00D022A7" w:rsidP="00D022A7">
      <w:pPr>
        <w:numPr>
          <w:ilvl w:val="0"/>
          <w:numId w:val="83"/>
        </w:numPr>
        <w:jc w:val="both"/>
        <w:rPr>
          <w:rFonts w:ascii="Times New Roman" w:hAnsi="Times New Roman" w:cs="Times New Roman"/>
          <w:sz w:val="28"/>
          <w:szCs w:val="28"/>
        </w:rPr>
      </w:pPr>
      <w:r w:rsidRPr="00D022A7">
        <w:rPr>
          <w:rFonts w:ascii="Times New Roman" w:hAnsi="Times New Roman" w:cs="Times New Roman"/>
          <w:sz w:val="28"/>
          <w:szCs w:val="28"/>
        </w:rPr>
        <w:t>Я замечаю, что у моего ближнего есть греховная привычка, и считаю своим долгом постоянно напоминать ему об этом, хотя он и не просит совета.</w:t>
      </w:r>
    </w:p>
    <w:p w14:paraId="2EFDDF2A" w14:textId="7274BD9D" w:rsidR="00D022A7" w:rsidRPr="00D022A7" w:rsidRDefault="00D022A7" w:rsidP="00D022A7">
      <w:pPr>
        <w:numPr>
          <w:ilvl w:val="0"/>
          <w:numId w:val="83"/>
        </w:numPr>
        <w:jc w:val="both"/>
        <w:rPr>
          <w:rFonts w:ascii="Times New Roman" w:hAnsi="Times New Roman" w:cs="Times New Roman"/>
          <w:sz w:val="28"/>
          <w:szCs w:val="28"/>
        </w:rPr>
      </w:pPr>
      <w:r w:rsidRPr="00D022A7">
        <w:rPr>
          <w:rFonts w:ascii="Times New Roman" w:hAnsi="Times New Roman" w:cs="Times New Roman"/>
          <w:sz w:val="28"/>
          <w:szCs w:val="28"/>
        </w:rPr>
        <w:t>В социальных сетях я вижу пост, с которым не согласен, и пишу резкий комментарий.</w:t>
      </w:r>
    </w:p>
    <w:p w14:paraId="5C672865" w14:textId="77777777" w:rsidR="00D022A7" w:rsidRPr="00D022A7" w:rsidRDefault="00D022A7" w:rsidP="00D022A7">
      <w:pPr>
        <w:numPr>
          <w:ilvl w:val="0"/>
          <w:numId w:val="83"/>
        </w:numPr>
        <w:jc w:val="both"/>
        <w:rPr>
          <w:rFonts w:ascii="Times New Roman" w:hAnsi="Times New Roman" w:cs="Times New Roman"/>
          <w:sz w:val="28"/>
          <w:szCs w:val="28"/>
        </w:rPr>
      </w:pPr>
      <w:r w:rsidRPr="00D022A7">
        <w:rPr>
          <w:rFonts w:ascii="Times New Roman" w:hAnsi="Times New Roman" w:cs="Times New Roman"/>
          <w:sz w:val="28"/>
          <w:szCs w:val="28"/>
        </w:rPr>
        <w:t xml:space="preserve">Я вижу, что кто-то в моей общине живёт двойной жизнью, и вместо </w:t>
      </w:r>
      <w:proofErr w:type="gramStart"/>
      <w:r w:rsidRPr="00D022A7">
        <w:rPr>
          <w:rFonts w:ascii="Times New Roman" w:hAnsi="Times New Roman" w:cs="Times New Roman"/>
          <w:sz w:val="28"/>
          <w:szCs w:val="28"/>
        </w:rPr>
        <w:t>того</w:t>
      </w:r>
      <w:proofErr w:type="gramEnd"/>
      <w:r w:rsidRPr="00D022A7">
        <w:rPr>
          <w:rFonts w:ascii="Times New Roman" w:hAnsi="Times New Roman" w:cs="Times New Roman"/>
          <w:sz w:val="28"/>
          <w:szCs w:val="28"/>
        </w:rPr>
        <w:t xml:space="preserve"> чтобы помолиться о нём, я распространяю сплетни.</w:t>
      </w:r>
    </w:p>
    <w:p w14:paraId="7C85983C" w14:textId="73F8ABD9"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proofErr w:type="gramStart"/>
      <w:r w:rsidRPr="00D022A7">
        <w:rPr>
          <w:rFonts w:ascii="Times New Roman" w:hAnsi="Times New Roman" w:cs="Times New Roman"/>
          <w:b/>
          <w:bCs/>
          <w:sz w:val="28"/>
          <w:szCs w:val="28"/>
        </w:rPr>
        <w:t>:</w:t>
      </w:r>
      <w:r w:rsidRPr="00D022A7">
        <w:rPr>
          <w:rFonts w:ascii="Times New Roman" w:hAnsi="Times New Roman" w:cs="Times New Roman"/>
          <w:sz w:val="28"/>
          <w:szCs w:val="28"/>
        </w:rPr>
        <w:t> Попросите</w:t>
      </w:r>
      <w:proofErr w:type="gramEnd"/>
      <w:r w:rsidRPr="00D022A7">
        <w:rPr>
          <w:rFonts w:ascii="Times New Roman" w:hAnsi="Times New Roman" w:cs="Times New Roman"/>
          <w:sz w:val="28"/>
          <w:szCs w:val="28"/>
        </w:rPr>
        <w:t xml:space="preserve"> участников выбрать одну ситуацию и сказать, как можно было бы поступить иначе, помня о том, что окончательный суд принадлежит Богу, а наше дело — </w:t>
      </w:r>
      <w:r w:rsidR="007D2430">
        <w:rPr>
          <w:rFonts w:ascii="Times New Roman" w:hAnsi="Times New Roman" w:cs="Times New Roman"/>
          <w:sz w:val="28"/>
          <w:szCs w:val="28"/>
        </w:rPr>
        <w:t xml:space="preserve">это, в первую очередь, </w:t>
      </w:r>
      <w:r w:rsidRPr="00D022A7">
        <w:rPr>
          <w:rFonts w:ascii="Times New Roman" w:hAnsi="Times New Roman" w:cs="Times New Roman"/>
          <w:sz w:val="28"/>
          <w:szCs w:val="28"/>
        </w:rPr>
        <w:t>молитва, терпение и собственная внимательность.</w:t>
      </w:r>
    </w:p>
    <w:p w14:paraId="2C2E2511"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7. БЛОК Е. ДИСКУССИОННЫЕ ТЕМЫ (ДЛЯ ПРОДВИНУТЫХ ГРУПП)</w:t>
      </w:r>
    </w:p>
    <w:p w14:paraId="0150CCFB" w14:textId="25E59FEA" w:rsidR="00D022A7" w:rsidRPr="00D022A7" w:rsidRDefault="00D022A7" w:rsidP="00D022A7">
      <w:pPr>
        <w:numPr>
          <w:ilvl w:val="0"/>
          <w:numId w:val="84"/>
        </w:numPr>
        <w:jc w:val="both"/>
        <w:rPr>
          <w:rFonts w:ascii="Times New Roman" w:hAnsi="Times New Roman" w:cs="Times New Roman"/>
          <w:sz w:val="28"/>
          <w:szCs w:val="28"/>
        </w:rPr>
      </w:pPr>
      <w:r w:rsidRPr="00D022A7">
        <w:rPr>
          <w:rFonts w:ascii="Times New Roman" w:hAnsi="Times New Roman" w:cs="Times New Roman"/>
          <w:b/>
          <w:bCs/>
          <w:sz w:val="28"/>
          <w:szCs w:val="28"/>
        </w:rPr>
        <w:t>Означает ли запрет вырывать плевелы, что мы не должны бороться с ересями и грехом?</w:t>
      </w:r>
    </w:p>
    <w:p w14:paraId="13D45775" w14:textId="048F7182" w:rsidR="00D022A7" w:rsidRPr="00D022A7" w:rsidRDefault="00D022A7" w:rsidP="00D022A7">
      <w:pPr>
        <w:numPr>
          <w:ilvl w:val="1"/>
          <w:numId w:val="84"/>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xml:space="preserve"> Святые отцы разъясняют: Господь запрещает истреблять еретиков и грешников насильственным путём, но не запрещает обличать лжеучения и бороться с </w:t>
      </w:r>
      <w:proofErr w:type="gramStart"/>
      <w:r w:rsidRPr="00D022A7">
        <w:rPr>
          <w:rFonts w:ascii="Times New Roman" w:hAnsi="Times New Roman" w:cs="Times New Roman"/>
          <w:sz w:val="28"/>
          <w:szCs w:val="28"/>
        </w:rPr>
        <w:t>грехом словом</w:t>
      </w:r>
      <w:proofErr w:type="gramEnd"/>
      <w:r w:rsidRPr="00D022A7">
        <w:rPr>
          <w:rFonts w:ascii="Times New Roman" w:hAnsi="Times New Roman" w:cs="Times New Roman"/>
          <w:sz w:val="28"/>
          <w:szCs w:val="28"/>
        </w:rPr>
        <w:t xml:space="preserve"> и добрым примером. Спросите: «Чем отличается </w:t>
      </w:r>
      <w:r w:rsidR="00B6549D">
        <w:rPr>
          <w:rFonts w:ascii="Times New Roman" w:hAnsi="Times New Roman" w:cs="Times New Roman"/>
          <w:sz w:val="28"/>
          <w:szCs w:val="28"/>
        </w:rPr>
        <w:t>Ц</w:t>
      </w:r>
      <w:r w:rsidRPr="00D022A7">
        <w:rPr>
          <w:rFonts w:ascii="Times New Roman" w:hAnsi="Times New Roman" w:cs="Times New Roman"/>
          <w:sz w:val="28"/>
          <w:szCs w:val="28"/>
        </w:rPr>
        <w:t>ерковное обличение от фарисейского осуждения?»</w:t>
      </w:r>
    </w:p>
    <w:p w14:paraId="542BE5AA" w14:textId="77777777" w:rsidR="00D022A7" w:rsidRPr="00D022A7" w:rsidRDefault="00D022A7" w:rsidP="00D022A7">
      <w:pPr>
        <w:numPr>
          <w:ilvl w:val="0"/>
          <w:numId w:val="84"/>
        </w:numPr>
        <w:jc w:val="both"/>
        <w:rPr>
          <w:rFonts w:ascii="Times New Roman" w:hAnsi="Times New Roman" w:cs="Times New Roman"/>
          <w:sz w:val="28"/>
          <w:szCs w:val="28"/>
        </w:rPr>
      </w:pPr>
      <w:r w:rsidRPr="00D022A7">
        <w:rPr>
          <w:rFonts w:ascii="Times New Roman" w:hAnsi="Times New Roman" w:cs="Times New Roman"/>
          <w:b/>
          <w:bCs/>
          <w:sz w:val="28"/>
          <w:szCs w:val="28"/>
        </w:rPr>
        <w:t>Если окончательное отделение плевел от пшеницы произойдёт только на Страшном Суде, то как быть с анафематствованием еретиков в истории Церкви?</w:t>
      </w:r>
    </w:p>
    <w:p w14:paraId="33169F03" w14:textId="5AA86287" w:rsidR="00D022A7" w:rsidRPr="00D022A7" w:rsidRDefault="00D022A7" w:rsidP="00D022A7">
      <w:pPr>
        <w:numPr>
          <w:ilvl w:val="1"/>
          <w:numId w:val="84"/>
        </w:numPr>
        <w:jc w:val="both"/>
        <w:rPr>
          <w:rFonts w:ascii="Times New Roman" w:hAnsi="Times New Roman" w:cs="Times New Roman"/>
          <w:sz w:val="28"/>
          <w:szCs w:val="28"/>
        </w:rPr>
      </w:pPr>
      <w:r w:rsidRPr="00D022A7">
        <w:rPr>
          <w:rFonts w:ascii="Times New Roman" w:hAnsi="Times New Roman" w:cs="Times New Roman"/>
          <w:b/>
          <w:bCs/>
          <w:sz w:val="28"/>
          <w:szCs w:val="28"/>
        </w:rPr>
        <w:t>Комментарий для ведущего:</w:t>
      </w:r>
      <w:r w:rsidRPr="00D022A7">
        <w:rPr>
          <w:rFonts w:ascii="Times New Roman" w:hAnsi="Times New Roman" w:cs="Times New Roman"/>
          <w:sz w:val="28"/>
          <w:szCs w:val="28"/>
        </w:rPr>
        <w:t xml:space="preserve"> Анафема — это не отлучение от Бога, а констатация того, что человек сам </w:t>
      </w:r>
      <w:r w:rsidR="007D2430">
        <w:rPr>
          <w:rFonts w:ascii="Times New Roman" w:hAnsi="Times New Roman" w:cs="Times New Roman"/>
          <w:sz w:val="28"/>
          <w:szCs w:val="28"/>
        </w:rPr>
        <w:t xml:space="preserve">уже </w:t>
      </w:r>
      <w:r w:rsidRPr="00D022A7">
        <w:rPr>
          <w:rFonts w:ascii="Times New Roman" w:hAnsi="Times New Roman" w:cs="Times New Roman"/>
          <w:sz w:val="28"/>
          <w:szCs w:val="28"/>
        </w:rPr>
        <w:t xml:space="preserve">отделил себя от </w:t>
      </w:r>
      <w:r w:rsidR="007D2430">
        <w:rPr>
          <w:rFonts w:ascii="Times New Roman" w:hAnsi="Times New Roman" w:cs="Times New Roman"/>
          <w:sz w:val="28"/>
          <w:szCs w:val="28"/>
        </w:rPr>
        <w:t xml:space="preserve">Бога и Его </w:t>
      </w:r>
      <w:r w:rsidRPr="00D022A7">
        <w:rPr>
          <w:rFonts w:ascii="Times New Roman" w:hAnsi="Times New Roman" w:cs="Times New Roman"/>
          <w:sz w:val="28"/>
          <w:szCs w:val="28"/>
        </w:rPr>
        <w:t>Церкви своим учением.</w:t>
      </w:r>
    </w:p>
    <w:p w14:paraId="05DEF5A2"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8. ПЛОД ДНЯ</w:t>
      </w:r>
    </w:p>
    <w:p w14:paraId="5581FC86"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i/>
          <w:iCs/>
          <w:sz w:val="28"/>
          <w:szCs w:val="28"/>
        </w:rPr>
        <w:lastRenderedPageBreak/>
        <w:t>Каждый участник по желанию завершает одну из фраз:</w:t>
      </w:r>
    </w:p>
    <w:p w14:paraId="76C1951D" w14:textId="77777777" w:rsidR="00D022A7" w:rsidRPr="00D022A7" w:rsidRDefault="00D022A7" w:rsidP="00D022A7">
      <w:pPr>
        <w:numPr>
          <w:ilvl w:val="0"/>
          <w:numId w:val="85"/>
        </w:numPr>
        <w:jc w:val="both"/>
        <w:rPr>
          <w:rFonts w:ascii="Times New Roman" w:hAnsi="Times New Roman" w:cs="Times New Roman"/>
          <w:sz w:val="28"/>
          <w:szCs w:val="28"/>
        </w:rPr>
      </w:pPr>
      <w:r w:rsidRPr="00D022A7">
        <w:rPr>
          <w:rFonts w:ascii="Times New Roman" w:hAnsi="Times New Roman" w:cs="Times New Roman"/>
          <w:i/>
          <w:iCs/>
          <w:sz w:val="28"/>
          <w:szCs w:val="28"/>
        </w:rPr>
        <w:t>«Сегодня я понял, что духовная внимательность — это…»</w:t>
      </w:r>
    </w:p>
    <w:p w14:paraId="7B828413" w14:textId="77777777" w:rsidR="00D022A7" w:rsidRPr="00D022A7" w:rsidRDefault="00D022A7" w:rsidP="00D022A7">
      <w:pPr>
        <w:numPr>
          <w:ilvl w:val="0"/>
          <w:numId w:val="85"/>
        </w:numPr>
        <w:jc w:val="both"/>
        <w:rPr>
          <w:rFonts w:ascii="Times New Roman" w:hAnsi="Times New Roman" w:cs="Times New Roman"/>
          <w:sz w:val="28"/>
          <w:szCs w:val="28"/>
        </w:rPr>
      </w:pPr>
      <w:r w:rsidRPr="00D022A7">
        <w:rPr>
          <w:rFonts w:ascii="Times New Roman" w:hAnsi="Times New Roman" w:cs="Times New Roman"/>
          <w:i/>
          <w:iCs/>
          <w:sz w:val="28"/>
          <w:szCs w:val="28"/>
        </w:rPr>
        <w:t>«Прежде чем судить другого человека, важно…»</w:t>
      </w:r>
    </w:p>
    <w:p w14:paraId="5911C78F" w14:textId="08D8C37E" w:rsidR="00D022A7" w:rsidRPr="00D022A7" w:rsidRDefault="00D022A7" w:rsidP="00D022A7">
      <w:pPr>
        <w:numPr>
          <w:ilvl w:val="0"/>
          <w:numId w:val="85"/>
        </w:numPr>
        <w:jc w:val="both"/>
        <w:rPr>
          <w:rFonts w:ascii="Times New Roman" w:hAnsi="Times New Roman" w:cs="Times New Roman"/>
          <w:sz w:val="28"/>
          <w:szCs w:val="28"/>
        </w:rPr>
      </w:pPr>
      <w:r w:rsidRPr="00D022A7">
        <w:rPr>
          <w:rFonts w:ascii="Times New Roman" w:hAnsi="Times New Roman" w:cs="Times New Roman"/>
          <w:i/>
          <w:iCs/>
          <w:sz w:val="28"/>
          <w:szCs w:val="28"/>
        </w:rPr>
        <w:t>«Одна область, где мне нужно научиться "вырывать плевелы" — это…»</w:t>
      </w:r>
    </w:p>
    <w:p w14:paraId="1A21A021" w14:textId="77777777" w:rsidR="00D022A7" w:rsidRPr="00D022A7" w:rsidRDefault="00D022A7" w:rsidP="00D022A7">
      <w:pPr>
        <w:numPr>
          <w:ilvl w:val="0"/>
          <w:numId w:val="85"/>
        </w:numPr>
        <w:jc w:val="both"/>
        <w:rPr>
          <w:rFonts w:ascii="Times New Roman" w:hAnsi="Times New Roman" w:cs="Times New Roman"/>
          <w:sz w:val="28"/>
          <w:szCs w:val="28"/>
        </w:rPr>
      </w:pPr>
      <w:r w:rsidRPr="00D022A7">
        <w:rPr>
          <w:rFonts w:ascii="Times New Roman" w:hAnsi="Times New Roman" w:cs="Times New Roman"/>
          <w:i/>
          <w:iCs/>
          <w:sz w:val="28"/>
          <w:szCs w:val="28"/>
        </w:rPr>
        <w:t>«Чтобы не быть "спящим", мне нужно бодрствовать в том, что…»</w:t>
      </w:r>
    </w:p>
    <w:p w14:paraId="1708CA0A" w14:textId="77777777" w:rsidR="00D022A7" w:rsidRPr="00D022A7" w:rsidRDefault="00D022A7" w:rsidP="00D022A7">
      <w:pPr>
        <w:jc w:val="both"/>
        <w:rPr>
          <w:rFonts w:ascii="Times New Roman" w:hAnsi="Times New Roman" w:cs="Times New Roman"/>
          <w:b/>
          <w:bCs/>
          <w:sz w:val="28"/>
          <w:szCs w:val="28"/>
        </w:rPr>
      </w:pPr>
      <w:r w:rsidRPr="00D022A7">
        <w:rPr>
          <w:rFonts w:ascii="Times New Roman" w:hAnsi="Times New Roman" w:cs="Times New Roman"/>
          <w:b/>
          <w:bCs/>
          <w:sz w:val="28"/>
          <w:szCs w:val="28"/>
        </w:rPr>
        <w:t>9. ЗАКЛЮЧЕНИЕ</w:t>
      </w:r>
    </w:p>
    <w:p w14:paraId="473B9003"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sz w:val="28"/>
          <w:szCs w:val="28"/>
        </w:rPr>
        <w:t>Притча о плевелах — это притча о терпении, внимательности и надежде. Она отвечает на наш мучительный вопрос о происхождении зла и о том, почему Господь не искореняет его немедленно. Ответы, которые мы находим, глубоки и спасительны:</w:t>
      </w:r>
    </w:p>
    <w:p w14:paraId="5310ADA3" w14:textId="2BDC2839"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sz w:val="28"/>
          <w:szCs w:val="28"/>
        </w:rPr>
        <w:t xml:space="preserve">Во-первых, зло в мире и в Церкви — не от Бога, а от врага. Диавол сеет свои плевелы, подражая Богу. Во-вторых, окончательное разделение добра и зла — не наше дело, а дело Божие. Мы не знаем сердец, и многие, кто сегодня кажется плевелом, завтра может стать пшеницей — как апостол Павел или благоразумный разбойник. В-третьих, наша задача — не вырывать плевелы с корнем (то есть не осуждать и не истреблять </w:t>
      </w:r>
      <w:r w:rsidR="007D2430">
        <w:rPr>
          <w:rFonts w:ascii="Times New Roman" w:hAnsi="Times New Roman" w:cs="Times New Roman"/>
          <w:sz w:val="28"/>
          <w:szCs w:val="28"/>
        </w:rPr>
        <w:t>грешников</w:t>
      </w:r>
      <w:r w:rsidRPr="00D022A7">
        <w:rPr>
          <w:rFonts w:ascii="Times New Roman" w:hAnsi="Times New Roman" w:cs="Times New Roman"/>
          <w:sz w:val="28"/>
          <w:szCs w:val="28"/>
        </w:rPr>
        <w:t>), а бодрствовать, быть внимательными к себе и молиться.</w:t>
      </w:r>
    </w:p>
    <w:p w14:paraId="41E22B4B" w14:textId="77777777" w:rsidR="00D022A7" w:rsidRPr="00D022A7" w:rsidRDefault="00D022A7" w:rsidP="00D022A7">
      <w:pPr>
        <w:jc w:val="both"/>
        <w:rPr>
          <w:rFonts w:ascii="Times New Roman" w:hAnsi="Times New Roman" w:cs="Times New Roman"/>
          <w:sz w:val="28"/>
          <w:szCs w:val="28"/>
        </w:rPr>
      </w:pPr>
      <w:r w:rsidRPr="00D022A7">
        <w:rPr>
          <w:rFonts w:ascii="Times New Roman" w:hAnsi="Times New Roman" w:cs="Times New Roman"/>
          <w:sz w:val="28"/>
          <w:szCs w:val="28"/>
        </w:rPr>
        <w:t xml:space="preserve">Притча оставляет нам ясный и спасительный ориентир: пока есть время, мы должны стремиться сами быть пшеницей, а окончательный суд оставить Тому, Кто один знает </w:t>
      </w:r>
      <w:proofErr w:type="gramStart"/>
      <w:r w:rsidRPr="00D022A7">
        <w:rPr>
          <w:rFonts w:ascii="Times New Roman" w:hAnsi="Times New Roman" w:cs="Times New Roman"/>
          <w:sz w:val="28"/>
          <w:szCs w:val="28"/>
        </w:rPr>
        <w:t>сердца</w:t>
      </w:r>
      <w:proofErr w:type="gramEnd"/>
      <w:r w:rsidRPr="00D022A7">
        <w:rPr>
          <w:rFonts w:ascii="Times New Roman" w:hAnsi="Times New Roman" w:cs="Times New Roman"/>
          <w:sz w:val="28"/>
          <w:szCs w:val="28"/>
        </w:rPr>
        <w:t xml:space="preserve"> и Кто придет в конце времён собрать Свою жатву.</w:t>
      </w:r>
    </w:p>
    <w:p w14:paraId="087A64E5" w14:textId="77777777" w:rsidR="00D022A7" w:rsidRPr="007F4008" w:rsidRDefault="00D022A7" w:rsidP="007F4008">
      <w:pPr>
        <w:jc w:val="both"/>
        <w:rPr>
          <w:rFonts w:ascii="Times New Roman" w:hAnsi="Times New Roman" w:cs="Times New Roman"/>
          <w:sz w:val="28"/>
          <w:szCs w:val="28"/>
        </w:rPr>
      </w:pPr>
    </w:p>
    <w:p w14:paraId="7C16E7FE" w14:textId="069A24DE" w:rsidR="007F4008" w:rsidRPr="007F4008" w:rsidRDefault="007F4008" w:rsidP="007F4008">
      <w:pPr>
        <w:jc w:val="both"/>
        <w:rPr>
          <w:rFonts w:ascii="Times New Roman" w:hAnsi="Times New Roman" w:cs="Times New Roman"/>
          <w:sz w:val="28"/>
          <w:szCs w:val="28"/>
        </w:rPr>
      </w:pPr>
    </w:p>
    <w:p w14:paraId="2759C057" w14:textId="77777777" w:rsidR="00E845BC" w:rsidRDefault="00E845BC">
      <w:pPr>
        <w:rPr>
          <w:rFonts w:ascii="Times New Roman" w:hAnsi="Times New Roman" w:cs="Times New Roman"/>
          <w:b/>
          <w:bCs/>
          <w:sz w:val="28"/>
          <w:szCs w:val="28"/>
        </w:rPr>
      </w:pPr>
      <w:r>
        <w:rPr>
          <w:rFonts w:ascii="Times New Roman" w:hAnsi="Times New Roman" w:cs="Times New Roman"/>
          <w:b/>
          <w:bCs/>
          <w:sz w:val="28"/>
          <w:szCs w:val="28"/>
        </w:rPr>
        <w:br w:type="page"/>
      </w:r>
    </w:p>
    <w:p w14:paraId="2ADD566E" w14:textId="198C59E1" w:rsidR="00534816" w:rsidRDefault="00534816" w:rsidP="00534816">
      <w:pPr>
        <w:pStyle w:val="1"/>
      </w:pPr>
      <w:bookmarkStart w:id="6" w:name="_Toc237968053"/>
      <w:r w:rsidRPr="003E6917">
        <w:lastRenderedPageBreak/>
        <w:t>ЭТАП 2. ВНУТРЕННЕЕ ДЕЛАНИЕ: СМИРЕНИЕ И ПОКАЯНИЕ</w:t>
      </w:r>
      <w:bookmarkEnd w:id="6"/>
    </w:p>
    <w:p w14:paraId="15CF06A5" w14:textId="2D911785" w:rsidR="007F4008" w:rsidRPr="007F4008" w:rsidRDefault="007F4008" w:rsidP="00534816">
      <w:pPr>
        <w:pStyle w:val="2"/>
      </w:pPr>
      <w:bookmarkStart w:id="7" w:name="_Toc237968054"/>
      <w:r w:rsidRPr="007F4008">
        <w:t xml:space="preserve">ЗАНЯТИЕ </w:t>
      </w:r>
      <w:r w:rsidR="00534816">
        <w:t>3</w:t>
      </w:r>
      <w:r w:rsidRPr="007F4008">
        <w:t>. ПРИТЧА О МЫТАРЕ И ФАРИСЕЕ (</w:t>
      </w:r>
      <w:proofErr w:type="spellStart"/>
      <w:r w:rsidRPr="007F4008">
        <w:t>Лк</w:t>
      </w:r>
      <w:proofErr w:type="spellEnd"/>
      <w:r w:rsidRPr="007F4008">
        <w:t>. 18:10–14)</w:t>
      </w:r>
      <w:bookmarkEnd w:id="7"/>
    </w:p>
    <w:p w14:paraId="423E95B9"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7602B35E" w14:textId="212BBC2D" w:rsidR="007F4008" w:rsidRPr="007F4008" w:rsidRDefault="00A14DA4" w:rsidP="007F4008">
      <w:pPr>
        <w:jc w:val="both"/>
        <w:rPr>
          <w:rFonts w:ascii="Times New Roman" w:hAnsi="Times New Roman" w:cs="Times New Roman"/>
          <w:sz w:val="28"/>
          <w:szCs w:val="28"/>
        </w:rPr>
      </w:pPr>
      <w:r w:rsidRPr="00A14DA4">
        <w:rPr>
          <w:rFonts w:ascii="Times New Roman" w:hAnsi="Times New Roman" w:cs="Times New Roman"/>
          <w:sz w:val="28"/>
          <w:szCs w:val="28"/>
        </w:rPr>
        <w:t xml:space="preserve">Мы переходим от внешнего мира к внутреннему деланию. Первые две притчи говорили о поле — о мире и Церкви, о том, как Слово и зло сосуществуют рядом. Теперь </w:t>
      </w:r>
      <w:r>
        <w:rPr>
          <w:rFonts w:ascii="Times New Roman" w:hAnsi="Times New Roman" w:cs="Times New Roman"/>
          <w:sz w:val="28"/>
          <w:szCs w:val="28"/>
        </w:rPr>
        <w:t>мы</w:t>
      </w:r>
      <w:r w:rsidRPr="00A14DA4">
        <w:rPr>
          <w:rFonts w:ascii="Times New Roman" w:hAnsi="Times New Roman" w:cs="Times New Roman"/>
          <w:sz w:val="28"/>
          <w:szCs w:val="28"/>
        </w:rPr>
        <w:t xml:space="preserve"> </w:t>
      </w:r>
      <w:r>
        <w:rPr>
          <w:rFonts w:ascii="Times New Roman" w:hAnsi="Times New Roman" w:cs="Times New Roman"/>
          <w:sz w:val="28"/>
          <w:szCs w:val="28"/>
        </w:rPr>
        <w:t>перейдём</w:t>
      </w:r>
      <w:r w:rsidRPr="00A14DA4">
        <w:rPr>
          <w:rFonts w:ascii="Times New Roman" w:hAnsi="Times New Roman" w:cs="Times New Roman"/>
          <w:sz w:val="28"/>
          <w:szCs w:val="28"/>
        </w:rPr>
        <w:t xml:space="preserve"> к </w:t>
      </w:r>
      <w:r>
        <w:rPr>
          <w:rFonts w:ascii="Times New Roman" w:hAnsi="Times New Roman" w:cs="Times New Roman"/>
          <w:sz w:val="28"/>
          <w:szCs w:val="28"/>
        </w:rPr>
        <w:t>разговору о том, без чего не может быть духовной жизни: смирение и покаяние</w:t>
      </w:r>
      <w:r w:rsidRPr="00A14DA4">
        <w:rPr>
          <w:rFonts w:ascii="Times New Roman" w:hAnsi="Times New Roman" w:cs="Times New Roman"/>
          <w:sz w:val="28"/>
          <w:szCs w:val="28"/>
        </w:rPr>
        <w:t xml:space="preserve">. Притча о мытаре и фарисее </w:t>
      </w:r>
      <w:r>
        <w:rPr>
          <w:rFonts w:ascii="Times New Roman" w:hAnsi="Times New Roman" w:cs="Times New Roman"/>
          <w:sz w:val="28"/>
          <w:szCs w:val="28"/>
        </w:rPr>
        <w:t>с</w:t>
      </w:r>
      <w:r w:rsidRPr="00A14DA4">
        <w:rPr>
          <w:rFonts w:ascii="Times New Roman" w:hAnsi="Times New Roman" w:cs="Times New Roman"/>
          <w:sz w:val="28"/>
          <w:szCs w:val="28"/>
        </w:rPr>
        <w:t>т</w:t>
      </w:r>
      <w:r>
        <w:rPr>
          <w:rFonts w:ascii="Times New Roman" w:hAnsi="Times New Roman" w:cs="Times New Roman"/>
          <w:sz w:val="28"/>
          <w:szCs w:val="28"/>
        </w:rPr>
        <w:t>авит</w:t>
      </w:r>
      <w:r w:rsidRPr="00A14DA4">
        <w:rPr>
          <w:rFonts w:ascii="Times New Roman" w:hAnsi="Times New Roman" w:cs="Times New Roman"/>
          <w:sz w:val="28"/>
          <w:szCs w:val="28"/>
        </w:rPr>
        <w:t xml:space="preserve"> перед выбором: молиться ли с гордостью, как фарисей, перечисляя свои заслуги, или с сокрушением, как мытарь, сознающий свою греховность. Этот шаг — сердцевина всего пути, потому что без смирения невозможно ни подлинное покаяние, ни служение, ни любовь.</w:t>
      </w:r>
      <w:r>
        <w:rPr>
          <w:rFonts w:ascii="Times New Roman" w:hAnsi="Times New Roman" w:cs="Times New Roman"/>
          <w:sz w:val="28"/>
          <w:szCs w:val="28"/>
        </w:rPr>
        <w:t xml:space="preserve"> И даже самые праведные поступки могут быть </w:t>
      </w:r>
      <w:r w:rsidRPr="007F4008">
        <w:rPr>
          <w:rFonts w:ascii="Times New Roman" w:hAnsi="Times New Roman" w:cs="Times New Roman"/>
          <w:sz w:val="28"/>
          <w:szCs w:val="28"/>
        </w:rPr>
        <w:t>тонко и незаметно</w:t>
      </w:r>
      <w:r>
        <w:rPr>
          <w:rFonts w:ascii="Times New Roman" w:hAnsi="Times New Roman" w:cs="Times New Roman"/>
          <w:sz w:val="28"/>
          <w:szCs w:val="28"/>
        </w:rPr>
        <w:t xml:space="preserve"> отравлены </w:t>
      </w:r>
      <w:r w:rsidRPr="007F4008">
        <w:rPr>
          <w:rFonts w:ascii="Times New Roman" w:hAnsi="Times New Roman" w:cs="Times New Roman"/>
          <w:sz w:val="28"/>
          <w:szCs w:val="28"/>
        </w:rPr>
        <w:t>гордость</w:t>
      </w:r>
      <w:r>
        <w:rPr>
          <w:rFonts w:ascii="Times New Roman" w:hAnsi="Times New Roman" w:cs="Times New Roman"/>
          <w:sz w:val="28"/>
          <w:szCs w:val="28"/>
        </w:rPr>
        <w:t>ю</w:t>
      </w:r>
      <w:r w:rsidRPr="007F4008">
        <w:rPr>
          <w:rFonts w:ascii="Times New Roman" w:hAnsi="Times New Roman" w:cs="Times New Roman"/>
          <w:sz w:val="28"/>
          <w:szCs w:val="28"/>
        </w:rPr>
        <w:t xml:space="preserve"> и осуждение</w:t>
      </w:r>
      <w:r>
        <w:rPr>
          <w:rFonts w:ascii="Times New Roman" w:hAnsi="Times New Roman" w:cs="Times New Roman"/>
          <w:sz w:val="28"/>
          <w:szCs w:val="28"/>
        </w:rPr>
        <w:t>м.</w:t>
      </w:r>
    </w:p>
    <w:p w14:paraId="60A82332"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2D5B0D5B"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18:10–14</w:t>
      </w:r>
    </w:p>
    <w:p w14:paraId="191C2DE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^10^ два человека вошли в храм помолиться: один фарисей, а другой мытарь.</w:t>
      </w:r>
    </w:p>
    <w:p w14:paraId="6918F81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^11^ Фарисей, став, молился сам в себе так: Боже! благодарю Тебя, что я не таков, как прочие люди, грабители, обидчики, прелюбодеи, или как этот мытарь:</w:t>
      </w:r>
    </w:p>
    <w:p w14:paraId="7DF16A2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^12^ пощусь два раза в неделю, даю десятую часть из всего, что приобретаю.</w:t>
      </w:r>
    </w:p>
    <w:p w14:paraId="3182736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^13^ Мытарь же, стоя вдали, не смел даже поднять глаз на небо; но, ударяя себя в грудь, говорил: Боже! будь милостив ко мне грешнику!</w:t>
      </w:r>
    </w:p>
    <w:p w14:paraId="7491D51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^14^ Сказываю вам, что сей пошёл оправданным в дом свой более, нежели тот: ибо всякий, возвышающий сам себя, унижен будет, а унижающий себя возвысится.</w:t>
      </w:r>
    </w:p>
    <w:p w14:paraId="19A7ABD2"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5077451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0AA19CB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 Кто такие фарисей и мытарь в контексте евангельских времён?</w:t>
      </w:r>
    </w:p>
    <w:p w14:paraId="7505851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Фарисей — ревностный блюститель Закона и преданий старцев, пользовавшийся уважением в народе. Мытарь — сборщик налогов для римской власти, презираемый за сотрудничество с оккупантами и частое лихоимство. Их совместное присутствие в храме создавало яркий контраст между «праведником» и «явным грешником».</w:t>
      </w:r>
    </w:p>
    <w:p w14:paraId="6FCF020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2. Как молился фарисей? Какие добрые дела он перечислил?</w:t>
      </w:r>
    </w:p>
    <w:p w14:paraId="738D44A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молился, стоя, с уверенностью, благодарил Бога, что он не таков, как прочие люди, и перечислил свои заслуги: пост дважды в неделю и десятину со всего имущества (ст. 11–12).</w:t>
      </w:r>
    </w:p>
    <w:p w14:paraId="0D903FA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Как молился мытарь?</w:t>
      </w:r>
    </w:p>
    <w:p w14:paraId="71E6699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стоял вдали, не смел поднять глаз на небо, бил себя в грудь и говорил: «Боже! будь милостив ко мне грешнику!» (ст. 13).</w:t>
      </w:r>
    </w:p>
    <w:p w14:paraId="2F6DBF1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2048AB4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Почему молитва фарисея, начинающаяся со слов «Благодарю Тебя», была отвергнута?</w:t>
      </w:r>
    </w:p>
    <w:p w14:paraId="1EE0699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Его «благодарение» было лишь прикрытием для гордости. Он не благодарил Бога за милость, а хвалился собственными «заслугами» и осуждал ближнего.</w:t>
      </w:r>
    </w:p>
    <w:p w14:paraId="223E82D2"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Прп</w:t>
      </w:r>
      <w:proofErr w:type="spellEnd"/>
      <w:r w:rsidRPr="007F4008">
        <w:rPr>
          <w:rFonts w:ascii="Times New Roman" w:hAnsi="Times New Roman" w:cs="Times New Roman"/>
          <w:b/>
          <w:bCs/>
          <w:sz w:val="28"/>
          <w:szCs w:val="28"/>
        </w:rPr>
        <w:t>. Авва Дорофей:</w:t>
      </w:r>
      <w:r w:rsidRPr="007F4008">
        <w:rPr>
          <w:rFonts w:ascii="Times New Roman" w:hAnsi="Times New Roman" w:cs="Times New Roman"/>
          <w:sz w:val="28"/>
          <w:szCs w:val="28"/>
        </w:rPr>
        <w:t> «За сие Фарисей не был суждён... что он благодарил Бога, исчисляя свои добродетели... но когда он обратился к мытарю и сказал: "или яко же сей мытарь", тогда он подвергся осуждению; ибо он осудил самое лицо...»</w:t>
      </w:r>
    </w:p>
    <w:p w14:paraId="532D6D08"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xml:space="preserve">. Григорий </w:t>
      </w:r>
      <w:proofErr w:type="spellStart"/>
      <w:r w:rsidRPr="007F4008">
        <w:rPr>
          <w:rFonts w:ascii="Times New Roman" w:hAnsi="Times New Roman" w:cs="Times New Roman"/>
          <w:b/>
          <w:bCs/>
          <w:sz w:val="28"/>
          <w:szCs w:val="28"/>
        </w:rPr>
        <w:t>Палама</w:t>
      </w:r>
      <w:proofErr w:type="spellEnd"/>
      <w:r w:rsidRPr="007F4008">
        <w:rPr>
          <w:rFonts w:ascii="Times New Roman" w:hAnsi="Times New Roman" w:cs="Times New Roman"/>
          <w:b/>
          <w:bCs/>
          <w:sz w:val="28"/>
          <w:szCs w:val="28"/>
        </w:rPr>
        <w:t>:</w:t>
      </w:r>
      <w:r w:rsidRPr="007F4008">
        <w:rPr>
          <w:rFonts w:ascii="Times New Roman" w:hAnsi="Times New Roman" w:cs="Times New Roman"/>
          <w:sz w:val="28"/>
          <w:szCs w:val="28"/>
        </w:rPr>
        <w:t> «Фарисей же... как будто бы по природе сам и благодаря своей силе он обладает тем качеством...»</w:t>
      </w:r>
    </w:p>
    <w:p w14:paraId="10BCB5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Почему краткая молитва мытаря оказалась угоднее Богу?</w:t>
      </w:r>
    </w:p>
    <w:p w14:paraId="3285472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она была выражением сокрушённого и смиренного сердца, осознающего свою греховность и уповающего только на милость Божию.</w:t>
      </w:r>
    </w:p>
    <w:p w14:paraId="3E07BC19"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Иоанн Златоуст:</w:t>
      </w:r>
      <w:r w:rsidRPr="007F4008">
        <w:rPr>
          <w:rFonts w:ascii="Times New Roman" w:hAnsi="Times New Roman" w:cs="Times New Roman"/>
          <w:sz w:val="28"/>
          <w:szCs w:val="28"/>
        </w:rPr>
        <w:t> «Но чистым соделало его не изречение, а расположение, с каким он произнёс сие изречение, и более того — Божие человеколюбие».</w:t>
      </w:r>
    </w:p>
    <w:p w14:paraId="49C7DA8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6. Что означает заключительная фраза Христа: «сей пошёл оправданным в дом свой более, нежели тот»? Был ли оправдан фарисей?</w:t>
      </w:r>
    </w:p>
    <w:p w14:paraId="1316756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Нет</w:t>
      </w:r>
      <w:proofErr w:type="gramEnd"/>
      <w:r w:rsidRPr="007F4008">
        <w:rPr>
          <w:rFonts w:ascii="Times New Roman" w:hAnsi="Times New Roman" w:cs="Times New Roman"/>
          <w:sz w:val="28"/>
          <w:szCs w:val="28"/>
        </w:rPr>
        <w:t>, оправдан был только мытарь. Сравнительная форма «более» здесь означает «а не тот». Гордый был осуждён, смиренный — прощён.</w:t>
      </w:r>
    </w:p>
    <w:p w14:paraId="5FA2075E"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Архиеп</w:t>
      </w:r>
      <w:proofErr w:type="spellEnd"/>
      <w:r w:rsidRPr="007F4008">
        <w:rPr>
          <w:rFonts w:ascii="Times New Roman" w:hAnsi="Times New Roman" w:cs="Times New Roman"/>
          <w:b/>
          <w:bCs/>
          <w:sz w:val="28"/>
          <w:szCs w:val="28"/>
        </w:rPr>
        <w:t>. Никифор (</w:t>
      </w:r>
      <w:proofErr w:type="spellStart"/>
      <w:r w:rsidRPr="007F4008">
        <w:rPr>
          <w:rFonts w:ascii="Times New Roman" w:hAnsi="Times New Roman" w:cs="Times New Roman"/>
          <w:b/>
          <w:bCs/>
          <w:sz w:val="28"/>
          <w:szCs w:val="28"/>
        </w:rPr>
        <w:t>Феотокис</w:t>
      </w:r>
      <w:proofErr w:type="spellEnd"/>
      <w:r w:rsidRPr="007F4008">
        <w:rPr>
          <w:rFonts w:ascii="Times New Roman" w:hAnsi="Times New Roman" w:cs="Times New Roman"/>
          <w:b/>
          <w:bCs/>
          <w:sz w:val="28"/>
          <w:szCs w:val="28"/>
        </w:rPr>
        <w:t>):</w:t>
      </w:r>
      <w:r w:rsidRPr="007F4008">
        <w:rPr>
          <w:rFonts w:ascii="Times New Roman" w:hAnsi="Times New Roman" w:cs="Times New Roman"/>
          <w:sz w:val="28"/>
          <w:szCs w:val="28"/>
        </w:rPr>
        <w:t> «Это "более, нежели тот" по связи слова означает: "а не тот"... Мытарь... через смирение оправдался, но Фарисей... постыдился за гордость».</w:t>
      </w:r>
    </w:p>
    <w:p w14:paraId="6601880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БЛОК В. Связь с жизнью</w:t>
      </w:r>
    </w:p>
    <w:p w14:paraId="63CC371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Как часто я в своей молитве и добрых делах уподобляюсь фарисею? В чём это проявляется?</w:t>
      </w:r>
    </w:p>
    <w:p w14:paraId="2C69DF7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Что для меня значит «</w:t>
      </w:r>
      <w:proofErr w:type="spellStart"/>
      <w:r w:rsidRPr="007F4008">
        <w:rPr>
          <w:rFonts w:ascii="Times New Roman" w:hAnsi="Times New Roman" w:cs="Times New Roman"/>
          <w:b/>
          <w:bCs/>
          <w:sz w:val="28"/>
          <w:szCs w:val="28"/>
        </w:rPr>
        <w:t>мытарево</w:t>
      </w:r>
      <w:proofErr w:type="spellEnd"/>
      <w:r w:rsidRPr="007F4008">
        <w:rPr>
          <w:rFonts w:ascii="Times New Roman" w:hAnsi="Times New Roman" w:cs="Times New Roman"/>
          <w:b/>
          <w:bCs/>
          <w:sz w:val="28"/>
          <w:szCs w:val="28"/>
        </w:rPr>
        <w:t>» смирение? Как его стяжать?</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Это</w:t>
      </w:r>
      <w:proofErr w:type="gramEnd"/>
      <w:r w:rsidRPr="007F4008">
        <w:rPr>
          <w:rFonts w:ascii="Times New Roman" w:hAnsi="Times New Roman" w:cs="Times New Roman"/>
          <w:i/>
          <w:iCs/>
          <w:sz w:val="28"/>
          <w:szCs w:val="28"/>
        </w:rPr>
        <w:t xml:space="preserve"> не внешний жест, а состояние сердца. Это память о своих грехах, отказ от осуждения других и упование на милость Божию.)</w:t>
      </w:r>
    </w:p>
    <w:p w14:paraId="74AFCDD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Как отличить смирение от самоуничижения?</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 Смирение — это видение себя таким, каков я есть перед Богом: грешным, но любимым. Самоуничижение — это отчаяние, которое говорит: «я хуже всех, и меня нельзя любить». Смирение рождает надежду, самоуничижение — уныние.)</w:t>
      </w:r>
    </w:p>
    <w:p w14:paraId="1777E475"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6D84170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Смирение и гордость (основная тема притчи)</w:t>
      </w:r>
    </w:p>
    <w:p w14:paraId="7F7415B2" w14:textId="77777777" w:rsidR="007F4008" w:rsidRPr="007F4008" w:rsidRDefault="007F4008" w:rsidP="007F4008">
      <w:pPr>
        <w:numPr>
          <w:ilvl w:val="0"/>
          <w:numId w:val="11"/>
        </w:numPr>
        <w:jc w:val="both"/>
        <w:rPr>
          <w:rFonts w:ascii="Times New Roman" w:hAnsi="Times New Roman" w:cs="Times New Roman"/>
          <w:sz w:val="28"/>
          <w:szCs w:val="28"/>
        </w:rPr>
      </w:pPr>
      <w:r w:rsidRPr="007F4008">
        <w:rPr>
          <w:rFonts w:ascii="Times New Roman" w:hAnsi="Times New Roman" w:cs="Times New Roman"/>
          <w:b/>
          <w:bCs/>
          <w:sz w:val="28"/>
          <w:szCs w:val="28"/>
        </w:rPr>
        <w:t>Притч. 3:34:</w:t>
      </w:r>
      <w:r w:rsidRPr="007F4008">
        <w:rPr>
          <w:rFonts w:ascii="Times New Roman" w:hAnsi="Times New Roman" w:cs="Times New Roman"/>
          <w:sz w:val="28"/>
          <w:szCs w:val="28"/>
        </w:rPr>
        <w:t> </w:t>
      </w:r>
      <w:r w:rsidRPr="007F4008">
        <w:rPr>
          <w:rFonts w:ascii="Times New Roman" w:hAnsi="Times New Roman" w:cs="Times New Roman"/>
          <w:i/>
          <w:iCs/>
          <w:sz w:val="28"/>
          <w:szCs w:val="28"/>
        </w:rPr>
        <w:t>«Господь гордым противится, смиренным же дает благодать».</w:t>
      </w:r>
    </w:p>
    <w:p w14:paraId="237149AC" w14:textId="77777777" w:rsidR="007F4008" w:rsidRPr="007F4008" w:rsidRDefault="007F4008" w:rsidP="007F4008">
      <w:pPr>
        <w:numPr>
          <w:ilvl w:val="1"/>
          <w:numId w:val="1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резюме всей притчи. «Гордые» — это фарисеи, «смиренные» — мытари. Прочитайте и спросите: «Как вы думаете, почему гордость заставляет Бога "противиться"? В чём её разрушительная сила?»</w:t>
      </w:r>
    </w:p>
    <w:p w14:paraId="4C2416A3" w14:textId="77777777" w:rsidR="007F4008" w:rsidRPr="007F4008" w:rsidRDefault="007F4008" w:rsidP="007F4008">
      <w:pPr>
        <w:numPr>
          <w:ilvl w:val="0"/>
          <w:numId w:val="11"/>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Иак</w:t>
      </w:r>
      <w:proofErr w:type="spellEnd"/>
      <w:r w:rsidRPr="007F4008">
        <w:rPr>
          <w:rFonts w:ascii="Times New Roman" w:hAnsi="Times New Roman" w:cs="Times New Roman"/>
          <w:b/>
          <w:bCs/>
          <w:sz w:val="28"/>
          <w:szCs w:val="28"/>
        </w:rPr>
        <w:t>. 4:6:</w:t>
      </w:r>
      <w:r w:rsidRPr="007F4008">
        <w:rPr>
          <w:rFonts w:ascii="Times New Roman" w:hAnsi="Times New Roman" w:cs="Times New Roman"/>
          <w:sz w:val="28"/>
          <w:szCs w:val="28"/>
        </w:rPr>
        <w:t> </w:t>
      </w:r>
      <w:r w:rsidRPr="007F4008">
        <w:rPr>
          <w:rFonts w:ascii="Times New Roman" w:hAnsi="Times New Roman" w:cs="Times New Roman"/>
          <w:i/>
          <w:iCs/>
          <w:sz w:val="28"/>
          <w:szCs w:val="28"/>
        </w:rPr>
        <w:t>«Бог гордым противится, а смиренным дает благодать».</w:t>
      </w:r>
    </w:p>
    <w:p w14:paraId="1F854C2D" w14:textId="77777777" w:rsidR="007F4008" w:rsidRPr="007F4008" w:rsidRDefault="007F4008" w:rsidP="007F4008">
      <w:pPr>
        <w:numPr>
          <w:ilvl w:val="1"/>
          <w:numId w:val="1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Подчеркните, что это не просто цитата, а закон духовной жизни. «Противится» — это активное действие Бога против гордого, а смиренным Он даёт благодать (Свою силу). Без смирения благодать не действует.</w:t>
      </w:r>
    </w:p>
    <w:p w14:paraId="57C80F7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Осуждение ближнего и самооценка</w:t>
      </w:r>
    </w:p>
    <w:p w14:paraId="3106667B" w14:textId="77777777" w:rsidR="007F4008" w:rsidRPr="007F4008" w:rsidRDefault="007F4008" w:rsidP="007F4008">
      <w:pPr>
        <w:numPr>
          <w:ilvl w:val="0"/>
          <w:numId w:val="12"/>
        </w:numPr>
        <w:jc w:val="both"/>
        <w:rPr>
          <w:rFonts w:ascii="Times New Roman" w:hAnsi="Times New Roman" w:cs="Times New Roman"/>
          <w:sz w:val="28"/>
          <w:szCs w:val="28"/>
        </w:rPr>
      </w:pPr>
      <w:r w:rsidRPr="007F4008">
        <w:rPr>
          <w:rFonts w:ascii="Times New Roman" w:hAnsi="Times New Roman" w:cs="Times New Roman"/>
          <w:b/>
          <w:bCs/>
          <w:sz w:val="28"/>
          <w:szCs w:val="28"/>
        </w:rPr>
        <w:t>Мф. 7:1–3:</w:t>
      </w:r>
      <w:r w:rsidRPr="007F4008">
        <w:rPr>
          <w:rFonts w:ascii="Times New Roman" w:hAnsi="Times New Roman" w:cs="Times New Roman"/>
          <w:sz w:val="28"/>
          <w:szCs w:val="28"/>
        </w:rPr>
        <w:t> </w:t>
      </w:r>
      <w:r w:rsidRPr="007F4008">
        <w:rPr>
          <w:rFonts w:ascii="Times New Roman" w:hAnsi="Times New Roman" w:cs="Times New Roman"/>
          <w:i/>
          <w:iCs/>
          <w:sz w:val="28"/>
          <w:szCs w:val="28"/>
        </w:rPr>
        <w:t>«Не судите, да не судимы будете; ибо каким судом судите, таким будете судимы... Что ты смотришь на сучок в глазе брата твоего, а бревна в твоём глазе не чувствуешь?»</w:t>
      </w:r>
    </w:p>
    <w:p w14:paraId="5D964823" w14:textId="77777777" w:rsidR="007F4008" w:rsidRPr="007F4008" w:rsidRDefault="007F4008" w:rsidP="007F4008">
      <w:pPr>
        <w:numPr>
          <w:ilvl w:val="1"/>
          <w:numId w:val="1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Фарисей осудил мытаря и других людей. Эта заповедь Христа объясняет, почему осуждение так опасно. Спросите: «Как "бревно" в моём собственном глазу мешает мне видеть реальность и оправдывает мои грехи?»</w:t>
      </w:r>
    </w:p>
    <w:p w14:paraId="695A3D2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Истинное покаяние и оправдание</w:t>
      </w:r>
    </w:p>
    <w:p w14:paraId="45E9FF14" w14:textId="77777777" w:rsidR="007F4008" w:rsidRPr="007F4008" w:rsidRDefault="007F4008" w:rsidP="007F4008">
      <w:pPr>
        <w:numPr>
          <w:ilvl w:val="0"/>
          <w:numId w:val="13"/>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1 Ин. 1:8–9:</w:t>
      </w:r>
      <w:r w:rsidRPr="007F4008">
        <w:rPr>
          <w:rFonts w:ascii="Times New Roman" w:hAnsi="Times New Roman" w:cs="Times New Roman"/>
          <w:sz w:val="28"/>
          <w:szCs w:val="28"/>
        </w:rPr>
        <w:t> </w:t>
      </w:r>
      <w:r w:rsidRPr="007F4008">
        <w:rPr>
          <w:rFonts w:ascii="Times New Roman" w:hAnsi="Times New Roman" w:cs="Times New Roman"/>
          <w:i/>
          <w:iCs/>
          <w:sz w:val="28"/>
          <w:szCs w:val="28"/>
        </w:rPr>
        <w:t>«Если говорим, что не имеем греха, — обманываем самих себя, и истины нет в нас. Если исповедуем грехи наши, то Он, будучи верен и праведен, простит нам грехи наши».</w:t>
      </w:r>
    </w:p>
    <w:p w14:paraId="3CEB7549" w14:textId="77777777" w:rsidR="007F4008" w:rsidRPr="007F4008" w:rsidRDefault="007F4008" w:rsidP="007F4008">
      <w:pPr>
        <w:numPr>
          <w:ilvl w:val="1"/>
          <w:numId w:val="13"/>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новозаветное пояснение того, почему молитва мытаря была услышана. Он не обманывал себя, а исповедал свою греховность. Спросите: «Почему признание своей греховности (а не оправдание себя) является первым шагом к истинной праведности?»</w:t>
      </w:r>
    </w:p>
    <w:p w14:paraId="2FFF5540"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71764905" w14:textId="77777777" w:rsidR="007F4008" w:rsidRPr="007F4008" w:rsidRDefault="007F4008" w:rsidP="007F4008">
      <w:pPr>
        <w:numPr>
          <w:ilvl w:val="0"/>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«Я благодарю Бога, что я не такой, как те грешники: не убиваю, не ворую, хожу в храм. Это же нормально».</w:t>
      </w:r>
    </w:p>
    <w:p w14:paraId="61DC3DAD" w14:textId="10D2A192" w:rsidR="007F4008" w:rsidRPr="007F4008" w:rsidRDefault="007F4008" w:rsidP="007F4008">
      <w:pPr>
        <w:numPr>
          <w:ilvl w:val="1"/>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дословная позиция фарисея. Опасность в том, что сравнение с «худшими» усыпляет совесть и не даёт увидеть собственные грехи. Спросите: «С кем мы себя сравниваем, чтобы чувствовать себя праведными? Что, если сравнивать себя не с грешниками, а со Христом</w:t>
      </w:r>
      <w:r w:rsidR="00D961ED">
        <w:rPr>
          <w:rFonts w:ascii="Times New Roman" w:hAnsi="Times New Roman" w:cs="Times New Roman"/>
          <w:sz w:val="28"/>
          <w:szCs w:val="28"/>
        </w:rPr>
        <w:t>, или святыми подвижниками благочестия</w:t>
      </w:r>
      <w:r w:rsidRPr="007F4008">
        <w:rPr>
          <w:rFonts w:ascii="Times New Roman" w:hAnsi="Times New Roman" w:cs="Times New Roman"/>
          <w:sz w:val="28"/>
          <w:szCs w:val="28"/>
        </w:rPr>
        <w:t>?»</w:t>
      </w:r>
    </w:p>
    <w:p w14:paraId="5936EF3C" w14:textId="75C0240C" w:rsidR="007F4008" w:rsidRPr="007F4008" w:rsidRDefault="007F4008" w:rsidP="007F4008">
      <w:pPr>
        <w:numPr>
          <w:ilvl w:val="0"/>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«Главное в молитве — это правильные слова</w:t>
      </w:r>
      <w:r w:rsidR="00716225">
        <w:rPr>
          <w:rFonts w:ascii="Times New Roman" w:hAnsi="Times New Roman" w:cs="Times New Roman"/>
          <w:b/>
          <w:bCs/>
          <w:sz w:val="28"/>
          <w:szCs w:val="28"/>
        </w:rPr>
        <w:t>»</w:t>
      </w:r>
      <w:r w:rsidRPr="007F4008">
        <w:rPr>
          <w:rFonts w:ascii="Times New Roman" w:hAnsi="Times New Roman" w:cs="Times New Roman"/>
          <w:b/>
          <w:bCs/>
          <w:sz w:val="28"/>
          <w:szCs w:val="28"/>
        </w:rPr>
        <w:t>.</w:t>
      </w:r>
    </w:p>
    <w:p w14:paraId="2B84C563" w14:textId="79151E2A" w:rsidR="007F4008" w:rsidRPr="007F4008" w:rsidRDefault="007F4008" w:rsidP="007F4008">
      <w:pPr>
        <w:numPr>
          <w:ilvl w:val="1"/>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 xml:space="preserve">Комментарий для </w:t>
      </w:r>
      <w:proofErr w:type="gramStart"/>
      <w:r w:rsidRPr="007F4008">
        <w:rPr>
          <w:rFonts w:ascii="Times New Roman" w:hAnsi="Times New Roman" w:cs="Times New Roman"/>
          <w:b/>
          <w:bCs/>
          <w:sz w:val="28"/>
          <w:szCs w:val="28"/>
        </w:rPr>
        <w:t>ведущего:</w:t>
      </w:r>
      <w:r w:rsidRPr="007F4008">
        <w:rPr>
          <w:rFonts w:ascii="Times New Roman" w:hAnsi="Times New Roman" w:cs="Times New Roman"/>
          <w:sz w:val="28"/>
          <w:szCs w:val="28"/>
        </w:rPr>
        <w:t>  Спросите</w:t>
      </w:r>
      <w:proofErr w:type="gramEnd"/>
      <w:r w:rsidRPr="007F4008">
        <w:rPr>
          <w:rFonts w:ascii="Times New Roman" w:hAnsi="Times New Roman" w:cs="Times New Roman"/>
          <w:sz w:val="28"/>
          <w:szCs w:val="28"/>
        </w:rPr>
        <w:t xml:space="preserve">: «Что для нас важнее: </w:t>
      </w:r>
      <w:r w:rsidR="00716225">
        <w:rPr>
          <w:rFonts w:ascii="Times New Roman" w:hAnsi="Times New Roman" w:cs="Times New Roman"/>
          <w:sz w:val="28"/>
          <w:szCs w:val="28"/>
        </w:rPr>
        <w:t xml:space="preserve">формально </w:t>
      </w:r>
      <w:r w:rsidRPr="007F4008">
        <w:rPr>
          <w:rFonts w:ascii="Times New Roman" w:hAnsi="Times New Roman" w:cs="Times New Roman"/>
          <w:sz w:val="28"/>
          <w:szCs w:val="28"/>
        </w:rPr>
        <w:t>вычитать правило</w:t>
      </w:r>
      <w:r w:rsidR="00716225">
        <w:rPr>
          <w:rFonts w:ascii="Times New Roman" w:hAnsi="Times New Roman" w:cs="Times New Roman"/>
          <w:sz w:val="28"/>
          <w:szCs w:val="28"/>
        </w:rPr>
        <w:t xml:space="preserve"> и считать себя примерным христианином</w:t>
      </w:r>
      <w:r w:rsidRPr="007F4008">
        <w:rPr>
          <w:rFonts w:ascii="Times New Roman" w:hAnsi="Times New Roman" w:cs="Times New Roman"/>
          <w:sz w:val="28"/>
          <w:szCs w:val="28"/>
        </w:rPr>
        <w:t xml:space="preserve"> или встать перед Богом с сокрушённым сердцем?»</w:t>
      </w:r>
    </w:p>
    <w:p w14:paraId="1F9532B8" w14:textId="77777777" w:rsidR="007F4008" w:rsidRPr="007F4008" w:rsidRDefault="007F4008" w:rsidP="007F4008">
      <w:pPr>
        <w:numPr>
          <w:ilvl w:val="0"/>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«Смирение — это когда ты думаешь о себе плохо и считаешь себя хуже всех».</w:t>
      </w:r>
    </w:p>
    <w:p w14:paraId="39C788D2" w14:textId="5F37716E" w:rsidR="007F4008" w:rsidRPr="007F4008" w:rsidRDefault="007F4008" w:rsidP="007F4008">
      <w:pPr>
        <w:numPr>
          <w:ilvl w:val="1"/>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Смирение мытаря — не </w:t>
      </w:r>
      <w:r w:rsidR="00716225">
        <w:rPr>
          <w:rFonts w:ascii="Times New Roman" w:hAnsi="Times New Roman" w:cs="Times New Roman"/>
          <w:sz w:val="28"/>
          <w:szCs w:val="28"/>
        </w:rPr>
        <w:t xml:space="preserve">наигранное </w:t>
      </w:r>
      <w:r w:rsidRPr="007F4008">
        <w:rPr>
          <w:rFonts w:ascii="Times New Roman" w:hAnsi="Times New Roman" w:cs="Times New Roman"/>
          <w:sz w:val="28"/>
          <w:szCs w:val="28"/>
        </w:rPr>
        <w:t>самоуничижение, а видение реальности</w:t>
      </w:r>
      <w:r w:rsidR="00716225">
        <w:rPr>
          <w:rFonts w:ascii="Times New Roman" w:hAnsi="Times New Roman" w:cs="Times New Roman"/>
          <w:sz w:val="28"/>
          <w:szCs w:val="28"/>
        </w:rPr>
        <w:t xml:space="preserve"> </w:t>
      </w:r>
      <w:r w:rsidR="00716225" w:rsidRPr="007F4008">
        <w:rPr>
          <w:rFonts w:ascii="Times New Roman" w:hAnsi="Times New Roman" w:cs="Times New Roman"/>
          <w:sz w:val="28"/>
          <w:szCs w:val="28"/>
        </w:rPr>
        <w:t>—</w:t>
      </w:r>
      <w:r w:rsidR="00716225">
        <w:rPr>
          <w:rFonts w:ascii="Times New Roman" w:hAnsi="Times New Roman" w:cs="Times New Roman"/>
          <w:sz w:val="28"/>
          <w:szCs w:val="28"/>
        </w:rPr>
        <w:t xml:space="preserve"> себя таким, какой есть, без фантазий и прикрас</w:t>
      </w:r>
      <w:r w:rsidRPr="007F4008">
        <w:rPr>
          <w:rFonts w:ascii="Times New Roman" w:hAnsi="Times New Roman" w:cs="Times New Roman"/>
          <w:sz w:val="28"/>
          <w:szCs w:val="28"/>
        </w:rPr>
        <w:t>: он действительно грешник, но уповает на милость Божию. Спросите: «В чём разница между "я хуже всех" и "я хуже, чем должен быть перед Богом"?»</w:t>
      </w:r>
    </w:p>
    <w:p w14:paraId="36D8C12C" w14:textId="77777777" w:rsidR="007F4008" w:rsidRPr="007F4008" w:rsidRDefault="007F4008" w:rsidP="007F4008">
      <w:pPr>
        <w:numPr>
          <w:ilvl w:val="0"/>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«Добрые дела (пост, молитва) не имеют значения, потому что мы спасаемся только верой».</w:t>
      </w:r>
    </w:p>
    <w:p w14:paraId="34778981" w14:textId="77777777" w:rsidR="007F4008" w:rsidRPr="007F4008" w:rsidRDefault="007F4008" w:rsidP="007F4008">
      <w:pPr>
        <w:numPr>
          <w:ilvl w:val="1"/>
          <w:numId w:val="1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Фарисей был осуждён не за дела, а за гордость. Дела важны, но они должны быть плодом веры и смирения, а не поводом для гордости. Спросите: «Как добрые дела могут стать инструментом для смирения, а не для гордости?»</w:t>
      </w:r>
    </w:p>
    <w:p w14:paraId="68E2EF8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lastRenderedPageBreak/>
        <w:t>6. БЛОК Д. ПРАКТИЧЕСКИЕ СИТУАЦИИ</w:t>
      </w:r>
    </w:p>
    <w:p w14:paraId="650B194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Предложите группе обсудить: в каких из этих ситуаций мы впадаем в фарисейство, а в каких — можем проявить </w:t>
      </w:r>
      <w:proofErr w:type="spellStart"/>
      <w:r w:rsidRPr="007F4008">
        <w:rPr>
          <w:rFonts w:ascii="Times New Roman" w:hAnsi="Times New Roman" w:cs="Times New Roman"/>
          <w:i/>
          <w:iCs/>
          <w:sz w:val="28"/>
          <w:szCs w:val="28"/>
        </w:rPr>
        <w:t>мытарево</w:t>
      </w:r>
      <w:proofErr w:type="spellEnd"/>
      <w:r w:rsidRPr="007F4008">
        <w:rPr>
          <w:rFonts w:ascii="Times New Roman" w:hAnsi="Times New Roman" w:cs="Times New Roman"/>
          <w:i/>
          <w:iCs/>
          <w:sz w:val="28"/>
          <w:szCs w:val="28"/>
        </w:rPr>
        <w:t xml:space="preserve"> смирение?</w:t>
      </w:r>
    </w:p>
    <w:p w14:paraId="75D69F52" w14:textId="77777777" w:rsidR="007F4008" w:rsidRPr="007F4008" w:rsidRDefault="007F4008" w:rsidP="007F4008">
      <w:pPr>
        <w:numPr>
          <w:ilvl w:val="0"/>
          <w:numId w:val="15"/>
        </w:numPr>
        <w:jc w:val="both"/>
        <w:rPr>
          <w:rFonts w:ascii="Times New Roman" w:hAnsi="Times New Roman" w:cs="Times New Roman"/>
          <w:sz w:val="28"/>
          <w:szCs w:val="28"/>
        </w:rPr>
      </w:pPr>
      <w:r w:rsidRPr="007F4008">
        <w:rPr>
          <w:rFonts w:ascii="Times New Roman" w:hAnsi="Times New Roman" w:cs="Times New Roman"/>
          <w:sz w:val="28"/>
          <w:szCs w:val="28"/>
        </w:rPr>
        <w:t>Я пришёл на исповедь и перечисляю грехи, но в глубине души думаю: «Я всё-таки лучше многих».</w:t>
      </w:r>
    </w:p>
    <w:p w14:paraId="45AB12C3" w14:textId="77777777" w:rsidR="007F4008" w:rsidRPr="007F4008" w:rsidRDefault="007F4008" w:rsidP="007F4008">
      <w:pPr>
        <w:numPr>
          <w:ilvl w:val="0"/>
          <w:numId w:val="15"/>
        </w:numPr>
        <w:jc w:val="both"/>
        <w:rPr>
          <w:rFonts w:ascii="Times New Roman" w:hAnsi="Times New Roman" w:cs="Times New Roman"/>
          <w:sz w:val="28"/>
          <w:szCs w:val="28"/>
        </w:rPr>
      </w:pPr>
      <w:r w:rsidRPr="007F4008">
        <w:rPr>
          <w:rFonts w:ascii="Times New Roman" w:hAnsi="Times New Roman" w:cs="Times New Roman"/>
          <w:sz w:val="28"/>
          <w:szCs w:val="28"/>
        </w:rPr>
        <w:t>Я вижу, как другой человек (на работе, в храме) поступает неправильно, и осуждаю его про себя.</w:t>
      </w:r>
    </w:p>
    <w:p w14:paraId="4EFB93FD" w14:textId="77777777" w:rsidR="007F4008" w:rsidRPr="007F4008" w:rsidRDefault="007F4008" w:rsidP="007F4008">
      <w:pPr>
        <w:numPr>
          <w:ilvl w:val="0"/>
          <w:numId w:val="15"/>
        </w:numPr>
        <w:jc w:val="both"/>
        <w:rPr>
          <w:rFonts w:ascii="Times New Roman" w:hAnsi="Times New Roman" w:cs="Times New Roman"/>
          <w:sz w:val="28"/>
          <w:szCs w:val="28"/>
        </w:rPr>
      </w:pPr>
      <w:r w:rsidRPr="007F4008">
        <w:rPr>
          <w:rFonts w:ascii="Times New Roman" w:hAnsi="Times New Roman" w:cs="Times New Roman"/>
          <w:sz w:val="28"/>
          <w:szCs w:val="28"/>
        </w:rPr>
        <w:t>Я молюсь и благодарю Бога за то, что у меня есть, но при этом чувствую превосходство над теми, у кого этого нет.</w:t>
      </w:r>
    </w:p>
    <w:p w14:paraId="24691FE3" w14:textId="77777777" w:rsidR="007F4008" w:rsidRPr="007F4008" w:rsidRDefault="007F4008" w:rsidP="007F4008">
      <w:pPr>
        <w:numPr>
          <w:ilvl w:val="0"/>
          <w:numId w:val="15"/>
        </w:numPr>
        <w:jc w:val="both"/>
        <w:rPr>
          <w:rFonts w:ascii="Times New Roman" w:hAnsi="Times New Roman" w:cs="Times New Roman"/>
          <w:sz w:val="28"/>
          <w:szCs w:val="28"/>
        </w:rPr>
      </w:pPr>
      <w:r w:rsidRPr="007F4008">
        <w:rPr>
          <w:rFonts w:ascii="Times New Roman" w:hAnsi="Times New Roman" w:cs="Times New Roman"/>
          <w:sz w:val="28"/>
          <w:szCs w:val="28"/>
        </w:rPr>
        <w:t>Я стараюсь соблюдать посты и правила, но замечаю, что становлюсь раздражительным по отношению к тем, кто их не соблюдает.</w:t>
      </w:r>
    </w:p>
    <w:p w14:paraId="6FF90C2C" w14:textId="77777777" w:rsidR="007F4008" w:rsidRPr="007F4008" w:rsidRDefault="007F4008" w:rsidP="007F4008">
      <w:pPr>
        <w:numPr>
          <w:ilvl w:val="0"/>
          <w:numId w:val="15"/>
        </w:numPr>
        <w:jc w:val="both"/>
        <w:rPr>
          <w:rFonts w:ascii="Times New Roman" w:hAnsi="Times New Roman" w:cs="Times New Roman"/>
          <w:sz w:val="28"/>
          <w:szCs w:val="28"/>
        </w:rPr>
      </w:pPr>
      <w:r w:rsidRPr="007F4008">
        <w:rPr>
          <w:rFonts w:ascii="Times New Roman" w:hAnsi="Times New Roman" w:cs="Times New Roman"/>
          <w:sz w:val="28"/>
          <w:szCs w:val="28"/>
        </w:rPr>
        <w:t>Я прошу у Бога прощения, но при этом не могу простить человека, который меня обидел.</w:t>
      </w:r>
    </w:p>
    <w:p w14:paraId="4054E37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было бы поступить иначе, в духе мытаря, а не фарисея.</w:t>
      </w:r>
    </w:p>
    <w:p w14:paraId="13A7A3F4"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214978F2" w14:textId="5CB2FAA0" w:rsidR="007F4008" w:rsidRPr="007F4008" w:rsidRDefault="007F4008" w:rsidP="007F4008">
      <w:pPr>
        <w:numPr>
          <w:ilvl w:val="0"/>
          <w:numId w:val="16"/>
        </w:numPr>
        <w:jc w:val="both"/>
        <w:rPr>
          <w:rFonts w:ascii="Times New Roman" w:hAnsi="Times New Roman" w:cs="Times New Roman"/>
          <w:sz w:val="28"/>
          <w:szCs w:val="28"/>
        </w:rPr>
      </w:pPr>
      <w:r w:rsidRPr="007F4008">
        <w:rPr>
          <w:rFonts w:ascii="Times New Roman" w:hAnsi="Times New Roman" w:cs="Times New Roman"/>
          <w:b/>
          <w:bCs/>
          <w:sz w:val="28"/>
          <w:szCs w:val="28"/>
        </w:rPr>
        <w:t>Может ли быть «праведная гордость»? Как отличить ревность по Боге от фарисейс</w:t>
      </w:r>
      <w:r w:rsidR="00B55B18">
        <w:rPr>
          <w:rFonts w:ascii="Times New Roman" w:hAnsi="Times New Roman" w:cs="Times New Roman"/>
          <w:b/>
          <w:bCs/>
          <w:sz w:val="28"/>
          <w:szCs w:val="28"/>
        </w:rPr>
        <w:t>тва</w:t>
      </w:r>
      <w:r w:rsidRPr="007F4008">
        <w:rPr>
          <w:rFonts w:ascii="Times New Roman" w:hAnsi="Times New Roman" w:cs="Times New Roman"/>
          <w:b/>
          <w:bCs/>
          <w:sz w:val="28"/>
          <w:szCs w:val="28"/>
        </w:rPr>
        <w:t>?</w:t>
      </w:r>
    </w:p>
    <w:p w14:paraId="1AB1A353" w14:textId="59B56818" w:rsidR="007F4008" w:rsidRPr="007F4008" w:rsidRDefault="007F4008" w:rsidP="007F4008">
      <w:pPr>
        <w:numPr>
          <w:ilvl w:val="1"/>
          <w:numId w:val="1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w:t>
      </w:r>
      <w:r w:rsidR="00B55B18" w:rsidRPr="00B55B18">
        <w:rPr>
          <w:rFonts w:ascii="Times New Roman" w:hAnsi="Times New Roman" w:cs="Times New Roman"/>
          <w:sz w:val="28"/>
          <w:szCs w:val="28"/>
        </w:rPr>
        <w:t>Любое проявление гордости, даже за благие дела, остаётся противоречием, которое отдаляет человека от Бога. Истинная духовная жизнь, напротив, строится на смирении.</w:t>
      </w:r>
      <w:r w:rsidR="00B55B18">
        <w:rPr>
          <w:rFonts w:ascii="Times New Roman" w:hAnsi="Times New Roman" w:cs="Times New Roman"/>
          <w:sz w:val="28"/>
          <w:szCs w:val="28"/>
        </w:rPr>
        <w:t xml:space="preserve"> </w:t>
      </w:r>
      <w:r w:rsidRPr="007F4008">
        <w:rPr>
          <w:rFonts w:ascii="Times New Roman" w:hAnsi="Times New Roman" w:cs="Times New Roman"/>
          <w:sz w:val="28"/>
          <w:szCs w:val="28"/>
        </w:rPr>
        <w:t xml:space="preserve">Ревность по Боге направлена на Бога и Его истину, а фарисейство — на самоутверждение. Спросите: «Как проверить мотивы своей ревности? </w:t>
      </w:r>
      <w:r w:rsidR="00B55B18">
        <w:rPr>
          <w:rFonts w:ascii="Times New Roman" w:hAnsi="Times New Roman" w:cs="Times New Roman"/>
          <w:sz w:val="28"/>
          <w:szCs w:val="28"/>
        </w:rPr>
        <w:t>Какие плоды</w:t>
      </w:r>
      <w:r w:rsidRPr="007F4008">
        <w:rPr>
          <w:rFonts w:ascii="Times New Roman" w:hAnsi="Times New Roman" w:cs="Times New Roman"/>
          <w:sz w:val="28"/>
          <w:szCs w:val="28"/>
        </w:rPr>
        <w:t xml:space="preserve"> она производит?»</w:t>
      </w:r>
    </w:p>
    <w:p w14:paraId="2BD35E9A" w14:textId="77777777" w:rsidR="007F4008" w:rsidRPr="007F4008" w:rsidRDefault="007F4008" w:rsidP="007F4008">
      <w:pPr>
        <w:numPr>
          <w:ilvl w:val="0"/>
          <w:numId w:val="16"/>
        </w:numPr>
        <w:jc w:val="both"/>
        <w:rPr>
          <w:rFonts w:ascii="Times New Roman" w:hAnsi="Times New Roman" w:cs="Times New Roman"/>
          <w:sz w:val="28"/>
          <w:szCs w:val="28"/>
        </w:rPr>
      </w:pPr>
      <w:r w:rsidRPr="007F4008">
        <w:rPr>
          <w:rFonts w:ascii="Times New Roman" w:hAnsi="Times New Roman" w:cs="Times New Roman"/>
          <w:b/>
          <w:bCs/>
          <w:sz w:val="28"/>
          <w:szCs w:val="28"/>
        </w:rPr>
        <w:t>Если мы все грешники, то не означает ли это, что мы все должны молиться только как мытарь, и не нужно стремиться к добродетелям?</w:t>
      </w:r>
    </w:p>
    <w:p w14:paraId="66E0FD4E" w14:textId="77777777" w:rsidR="007F4008" w:rsidRPr="007F4008" w:rsidRDefault="007F4008" w:rsidP="007F4008">
      <w:pPr>
        <w:numPr>
          <w:ilvl w:val="1"/>
          <w:numId w:val="1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Христос не осуждает добрые дела фарисея (пост и десятину), а осуждает его отношение к ним. Дела важны, но они должны сопровождаться смирением. Спросите: «Как совместить стремление к добродетели с осознанием своего недостоинства?»</w:t>
      </w:r>
    </w:p>
    <w:p w14:paraId="60627E7D"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lastRenderedPageBreak/>
        <w:t>8. ПЛОД ДНЯ</w:t>
      </w:r>
    </w:p>
    <w:p w14:paraId="3D9B637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0D44A9B3" w14:textId="77777777" w:rsidR="007F4008" w:rsidRPr="007F4008" w:rsidRDefault="007F4008" w:rsidP="007F4008">
      <w:pPr>
        <w:numPr>
          <w:ilvl w:val="0"/>
          <w:numId w:val="17"/>
        </w:numPr>
        <w:jc w:val="both"/>
        <w:rPr>
          <w:rFonts w:ascii="Times New Roman" w:hAnsi="Times New Roman" w:cs="Times New Roman"/>
          <w:sz w:val="28"/>
          <w:szCs w:val="28"/>
        </w:rPr>
      </w:pPr>
      <w:r w:rsidRPr="007F4008">
        <w:rPr>
          <w:rFonts w:ascii="Times New Roman" w:hAnsi="Times New Roman" w:cs="Times New Roman"/>
          <w:i/>
          <w:iCs/>
          <w:sz w:val="28"/>
          <w:szCs w:val="28"/>
        </w:rPr>
        <w:t>«Самая большая опасность в моей духовной жизни — это...»</w:t>
      </w:r>
    </w:p>
    <w:p w14:paraId="1E2EF219" w14:textId="77777777" w:rsidR="007F4008" w:rsidRPr="007F4008" w:rsidRDefault="007F4008" w:rsidP="007F4008">
      <w:pPr>
        <w:numPr>
          <w:ilvl w:val="0"/>
          <w:numId w:val="17"/>
        </w:numPr>
        <w:jc w:val="both"/>
        <w:rPr>
          <w:rFonts w:ascii="Times New Roman" w:hAnsi="Times New Roman" w:cs="Times New Roman"/>
          <w:sz w:val="28"/>
          <w:szCs w:val="28"/>
        </w:rPr>
      </w:pPr>
      <w:r w:rsidRPr="007F4008">
        <w:rPr>
          <w:rFonts w:ascii="Times New Roman" w:hAnsi="Times New Roman" w:cs="Times New Roman"/>
          <w:i/>
          <w:iCs/>
          <w:sz w:val="28"/>
          <w:szCs w:val="28"/>
        </w:rPr>
        <w:t>«Чтобы не впасть в фарисейство, я должен помнить, что...»</w:t>
      </w:r>
    </w:p>
    <w:p w14:paraId="0A0A7A28" w14:textId="44E0829C" w:rsidR="007F4008" w:rsidRPr="007F4008" w:rsidRDefault="007F4008" w:rsidP="007F4008">
      <w:pPr>
        <w:numPr>
          <w:ilvl w:val="0"/>
          <w:numId w:val="17"/>
        </w:numPr>
        <w:jc w:val="both"/>
        <w:rPr>
          <w:rFonts w:ascii="Times New Roman" w:hAnsi="Times New Roman" w:cs="Times New Roman"/>
          <w:sz w:val="28"/>
          <w:szCs w:val="28"/>
        </w:rPr>
      </w:pPr>
      <w:r w:rsidRPr="007F4008">
        <w:rPr>
          <w:rFonts w:ascii="Times New Roman" w:hAnsi="Times New Roman" w:cs="Times New Roman"/>
          <w:i/>
          <w:iCs/>
          <w:sz w:val="28"/>
          <w:szCs w:val="28"/>
        </w:rPr>
        <w:t>«</w:t>
      </w:r>
      <w:r w:rsidR="00B55B18">
        <w:rPr>
          <w:rFonts w:ascii="Times New Roman" w:hAnsi="Times New Roman" w:cs="Times New Roman"/>
          <w:i/>
          <w:iCs/>
          <w:sz w:val="28"/>
          <w:szCs w:val="28"/>
        </w:rPr>
        <w:t>Пример</w:t>
      </w:r>
      <w:r w:rsidRPr="007F4008">
        <w:rPr>
          <w:rFonts w:ascii="Times New Roman" w:hAnsi="Times New Roman" w:cs="Times New Roman"/>
          <w:i/>
          <w:iCs/>
          <w:sz w:val="28"/>
          <w:szCs w:val="28"/>
        </w:rPr>
        <w:t xml:space="preserve"> мытар</w:t>
      </w:r>
      <w:r w:rsidR="00B55B18">
        <w:rPr>
          <w:rFonts w:ascii="Times New Roman" w:hAnsi="Times New Roman" w:cs="Times New Roman"/>
          <w:i/>
          <w:iCs/>
          <w:sz w:val="28"/>
          <w:szCs w:val="28"/>
        </w:rPr>
        <w:t>я</w:t>
      </w:r>
      <w:r w:rsidRPr="007F4008">
        <w:rPr>
          <w:rFonts w:ascii="Times New Roman" w:hAnsi="Times New Roman" w:cs="Times New Roman"/>
          <w:i/>
          <w:iCs/>
          <w:sz w:val="28"/>
          <w:szCs w:val="28"/>
        </w:rPr>
        <w:t xml:space="preserve"> </w:t>
      </w:r>
      <w:r w:rsidR="00B55B18">
        <w:rPr>
          <w:rFonts w:ascii="Times New Roman" w:hAnsi="Times New Roman" w:cs="Times New Roman"/>
          <w:i/>
          <w:iCs/>
          <w:sz w:val="28"/>
          <w:szCs w:val="28"/>
        </w:rPr>
        <w:t>дал мне понять, что</w:t>
      </w:r>
      <w:r w:rsidRPr="007F4008">
        <w:rPr>
          <w:rFonts w:ascii="Times New Roman" w:hAnsi="Times New Roman" w:cs="Times New Roman"/>
          <w:i/>
          <w:iCs/>
          <w:sz w:val="28"/>
          <w:szCs w:val="28"/>
        </w:rPr>
        <w:t>...»</w:t>
      </w:r>
    </w:p>
    <w:p w14:paraId="4EFD1889"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5EA32EF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 xml:space="preserve">Притча о мытаре и фарисее — это предостережение всем нам, кто считает себя «хорошим христианином». Она показывает, что наша «праведность» может быть ценной только в том случае, если она рождается из смирения. Пост, молитва и милостыня без смирения — это путь к духовной прелести. А грешник, осознающий свою погибель и взывающий к Богу о милости, получает оправдание. Пусть эта притча станет для нас дверью к подлинной духовной жизни: не с фарисейской уверенностью, а с </w:t>
      </w:r>
      <w:proofErr w:type="spellStart"/>
      <w:r w:rsidRPr="007F4008">
        <w:rPr>
          <w:rFonts w:ascii="Times New Roman" w:hAnsi="Times New Roman" w:cs="Times New Roman"/>
          <w:sz w:val="28"/>
          <w:szCs w:val="28"/>
        </w:rPr>
        <w:t>мытаревым</w:t>
      </w:r>
      <w:proofErr w:type="spellEnd"/>
      <w:r w:rsidRPr="007F4008">
        <w:rPr>
          <w:rFonts w:ascii="Times New Roman" w:hAnsi="Times New Roman" w:cs="Times New Roman"/>
          <w:sz w:val="28"/>
          <w:szCs w:val="28"/>
        </w:rPr>
        <w:t xml:space="preserve"> сокрушением.</w:t>
      </w:r>
    </w:p>
    <w:p w14:paraId="354D827D" w14:textId="634B1102" w:rsidR="007F4008" w:rsidRPr="007F4008" w:rsidRDefault="007F4008" w:rsidP="007F4008">
      <w:pPr>
        <w:jc w:val="both"/>
        <w:rPr>
          <w:rFonts w:ascii="Times New Roman" w:hAnsi="Times New Roman" w:cs="Times New Roman"/>
          <w:sz w:val="28"/>
          <w:szCs w:val="28"/>
        </w:rPr>
      </w:pPr>
    </w:p>
    <w:p w14:paraId="75D95303"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7993B732" w14:textId="78AC4FBF" w:rsidR="007F4008" w:rsidRPr="007F4008" w:rsidRDefault="007F4008" w:rsidP="00C6591E">
      <w:pPr>
        <w:pStyle w:val="2"/>
      </w:pPr>
      <w:bookmarkStart w:id="8" w:name="_Toc237968055"/>
      <w:r w:rsidRPr="007F4008">
        <w:lastRenderedPageBreak/>
        <w:t xml:space="preserve">ЗАНЯТИЕ </w:t>
      </w:r>
      <w:r w:rsidR="00534816">
        <w:t>4</w:t>
      </w:r>
      <w:r w:rsidRPr="007F4008">
        <w:t>. ПРИТЧА О БЛУДНОМ СЫНЕ (</w:t>
      </w:r>
      <w:proofErr w:type="spellStart"/>
      <w:r w:rsidRPr="007F4008">
        <w:t>Лк</w:t>
      </w:r>
      <w:proofErr w:type="spellEnd"/>
      <w:r w:rsidRPr="007F4008">
        <w:t>. 15:11–32)</w:t>
      </w:r>
      <w:bookmarkEnd w:id="8"/>
    </w:p>
    <w:p w14:paraId="32E7E570"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0559BF4D" w14:textId="41961121" w:rsidR="007F4008" w:rsidRPr="007F4008" w:rsidRDefault="00A14DA4" w:rsidP="007F4008">
      <w:pPr>
        <w:jc w:val="both"/>
        <w:rPr>
          <w:rFonts w:ascii="Times New Roman" w:hAnsi="Times New Roman" w:cs="Times New Roman"/>
          <w:sz w:val="28"/>
          <w:szCs w:val="28"/>
        </w:rPr>
      </w:pPr>
      <w:r w:rsidRPr="00A14DA4">
        <w:rPr>
          <w:rFonts w:ascii="Times New Roman" w:hAnsi="Times New Roman" w:cs="Times New Roman"/>
          <w:sz w:val="28"/>
          <w:szCs w:val="28"/>
        </w:rPr>
        <w:t>Притча о блудном сыне — это сердцевина покаяния. Если притча о мытаре и фарисее показала нам правильное внутреннее устроение — смирение перед Богом, то теперь мы видим, как это смирение становится живым движением души: возвращением к Отцу. Эта притча — Евангелие в миниатюре. В ней — вся история падения и спасения человека: уход от Бога, расточение даров, духовная погибель, наконец,</w:t>
      </w:r>
      <w:r>
        <w:rPr>
          <w:rFonts w:ascii="Times New Roman" w:hAnsi="Times New Roman" w:cs="Times New Roman"/>
          <w:sz w:val="28"/>
          <w:szCs w:val="28"/>
        </w:rPr>
        <w:t xml:space="preserve"> </w:t>
      </w:r>
      <w:r w:rsidRPr="00A14DA4">
        <w:rPr>
          <w:rFonts w:ascii="Times New Roman" w:hAnsi="Times New Roman" w:cs="Times New Roman"/>
          <w:sz w:val="28"/>
          <w:szCs w:val="28"/>
        </w:rPr>
        <w:t>осознание своей нищеты</w:t>
      </w:r>
      <w:r w:rsidR="0055746C">
        <w:rPr>
          <w:rFonts w:ascii="Times New Roman" w:hAnsi="Times New Roman" w:cs="Times New Roman"/>
          <w:sz w:val="28"/>
          <w:szCs w:val="28"/>
        </w:rPr>
        <w:t>, путь возвращения</w:t>
      </w:r>
      <w:r w:rsidRPr="00A14DA4">
        <w:rPr>
          <w:rFonts w:ascii="Times New Roman" w:hAnsi="Times New Roman" w:cs="Times New Roman"/>
          <w:sz w:val="28"/>
          <w:szCs w:val="28"/>
        </w:rPr>
        <w:t xml:space="preserve"> и встреча с бегущим навстречу Отцом. Она показывает, что покаяние — это не просто </w:t>
      </w:r>
      <w:r w:rsidR="0055746C">
        <w:rPr>
          <w:rFonts w:ascii="Times New Roman" w:hAnsi="Times New Roman" w:cs="Times New Roman"/>
          <w:sz w:val="28"/>
          <w:szCs w:val="28"/>
        </w:rPr>
        <w:t xml:space="preserve">перечисление грехов и даже </w:t>
      </w:r>
      <w:r w:rsidRPr="00A14DA4">
        <w:rPr>
          <w:rFonts w:ascii="Times New Roman" w:hAnsi="Times New Roman" w:cs="Times New Roman"/>
          <w:sz w:val="28"/>
          <w:szCs w:val="28"/>
        </w:rPr>
        <w:t xml:space="preserve">сожаление о </w:t>
      </w:r>
      <w:r w:rsidR="0055746C">
        <w:rPr>
          <w:rFonts w:ascii="Times New Roman" w:hAnsi="Times New Roman" w:cs="Times New Roman"/>
          <w:sz w:val="28"/>
          <w:szCs w:val="28"/>
        </w:rPr>
        <w:t>них</w:t>
      </w:r>
      <w:r w:rsidRPr="00A14DA4">
        <w:rPr>
          <w:rFonts w:ascii="Times New Roman" w:hAnsi="Times New Roman" w:cs="Times New Roman"/>
          <w:sz w:val="28"/>
          <w:szCs w:val="28"/>
        </w:rPr>
        <w:t xml:space="preserve">, </w:t>
      </w:r>
      <w:r w:rsidR="0055746C">
        <w:rPr>
          <w:rFonts w:ascii="Times New Roman" w:hAnsi="Times New Roman" w:cs="Times New Roman"/>
          <w:sz w:val="28"/>
          <w:szCs w:val="28"/>
        </w:rPr>
        <w:t>но</w:t>
      </w:r>
      <w:r w:rsidRPr="00A14DA4">
        <w:rPr>
          <w:rFonts w:ascii="Times New Roman" w:hAnsi="Times New Roman" w:cs="Times New Roman"/>
          <w:sz w:val="28"/>
          <w:szCs w:val="28"/>
        </w:rPr>
        <w:t xml:space="preserve"> решительный шаг к Тому, Кто ждёт и </w:t>
      </w:r>
      <w:r w:rsidR="0055746C">
        <w:rPr>
          <w:rFonts w:ascii="Times New Roman" w:hAnsi="Times New Roman" w:cs="Times New Roman"/>
          <w:sz w:val="28"/>
          <w:szCs w:val="28"/>
        </w:rPr>
        <w:t xml:space="preserve">готов </w:t>
      </w:r>
      <w:r w:rsidRPr="00A14DA4">
        <w:rPr>
          <w:rFonts w:ascii="Times New Roman" w:hAnsi="Times New Roman" w:cs="Times New Roman"/>
          <w:sz w:val="28"/>
          <w:szCs w:val="28"/>
        </w:rPr>
        <w:t>пр</w:t>
      </w:r>
      <w:r w:rsidR="0055746C">
        <w:rPr>
          <w:rFonts w:ascii="Times New Roman" w:hAnsi="Times New Roman" w:cs="Times New Roman"/>
          <w:sz w:val="28"/>
          <w:szCs w:val="28"/>
        </w:rPr>
        <w:t>инять обратно</w:t>
      </w:r>
      <w:r w:rsidRPr="00A14DA4">
        <w:rPr>
          <w:rFonts w:ascii="Times New Roman" w:hAnsi="Times New Roman" w:cs="Times New Roman"/>
          <w:sz w:val="28"/>
          <w:szCs w:val="28"/>
        </w:rPr>
        <w:t xml:space="preserve">. И она же предостерегает нас от опасности остаться «старшим сыном» — внешне праведным, но внутренне далёким от </w:t>
      </w:r>
      <w:r>
        <w:rPr>
          <w:rFonts w:ascii="Times New Roman" w:hAnsi="Times New Roman" w:cs="Times New Roman"/>
          <w:sz w:val="28"/>
          <w:szCs w:val="28"/>
        </w:rPr>
        <w:t xml:space="preserve">подлинной радости пребывания в доме </w:t>
      </w:r>
      <w:r w:rsidRPr="00A14DA4">
        <w:rPr>
          <w:rFonts w:ascii="Times New Roman" w:hAnsi="Times New Roman" w:cs="Times New Roman"/>
          <w:sz w:val="28"/>
          <w:szCs w:val="28"/>
        </w:rPr>
        <w:t>От</w:t>
      </w:r>
      <w:r>
        <w:rPr>
          <w:rFonts w:ascii="Times New Roman" w:hAnsi="Times New Roman" w:cs="Times New Roman"/>
          <w:sz w:val="28"/>
          <w:szCs w:val="28"/>
        </w:rPr>
        <w:t>ца</w:t>
      </w:r>
      <w:r w:rsidR="0055746C">
        <w:rPr>
          <w:rFonts w:ascii="Times New Roman" w:hAnsi="Times New Roman" w:cs="Times New Roman"/>
          <w:sz w:val="28"/>
          <w:szCs w:val="28"/>
        </w:rPr>
        <w:t>.</w:t>
      </w:r>
    </w:p>
    <w:p w14:paraId="5F0C96A2"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00FB9E65"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15:11–32</w:t>
      </w:r>
    </w:p>
    <w:p w14:paraId="4FF83E7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^11^ Ещё сказал: у некоторого человека было два сына;</w:t>
      </w:r>
    </w:p>
    <w:p w14:paraId="01822B4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^12^ и сказал младший из них отцу: отче! дай мне следующую мне часть имения. И отец разделил им имение.</w:t>
      </w:r>
    </w:p>
    <w:p w14:paraId="79C367B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^13^ По прошествии немногих дней младший сын, собрав всё, пошёл в дальнюю сторону и там расточил имение своё, живя распутно.</w:t>
      </w:r>
    </w:p>
    <w:p w14:paraId="586E82F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^14^ Когда же он прожил всё, настал великий голод в той стране, и он начал нуждаться;</w:t>
      </w:r>
    </w:p>
    <w:p w14:paraId="22A2240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^15^ и пошёл, пристал к одному из жителей страны той, а тот послал его на поля свои пасти свиней;</w:t>
      </w:r>
    </w:p>
    <w:p w14:paraId="414DF20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^16^ и он рад был наполнить чрево своё рожками, которые ели свиньи, но никто не давал ему.</w:t>
      </w:r>
    </w:p>
    <w:p w14:paraId="664A87D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^17^ Придя же в себя, сказал: сколько наёмников у отца моего избыточествуют хлебом, а я умираю от голода;</w:t>
      </w:r>
    </w:p>
    <w:p w14:paraId="544A8E7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^18^ встану, пойду к отцу моему и скажу ему: отче! я согрешил против неба и пред тобою</w:t>
      </w:r>
    </w:p>
    <w:p w14:paraId="4B481DA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^19^ и уже недостоин называться сыном твоим; прими меня в число наёмников твоих.</w:t>
      </w:r>
    </w:p>
    <w:p w14:paraId="28A6993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^20^ Встал и пошёл к отцу своему. И когда он был ещё далеко, увидел его отец его и сжалился; и, побежав, пал ему на шею и целовал его.</w:t>
      </w:r>
    </w:p>
    <w:p w14:paraId="1A517F8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^21^ Сын же сказал ему: отче! я согрешил против неба и пред тобою и уже недостоин называться сыном твоим.</w:t>
      </w:r>
    </w:p>
    <w:p w14:paraId="4395DA4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^22^ А отец сказал рабам своим: принесите лучшую одежду и оденьте его, и дайте перстень на руку его и обувь на ноги;</w:t>
      </w:r>
    </w:p>
    <w:p w14:paraId="66E46C4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^23^ и приведите откормленного телёнка, и заколите; станем есть и веселиться!</w:t>
      </w:r>
    </w:p>
    <w:p w14:paraId="641BA5E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^24^ Ибо этот сын мой был мёртв и ожил, пропадал и нашёлся. И начали веселиться.</w:t>
      </w:r>
    </w:p>
    <w:p w14:paraId="13B795C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^25^ Старший же сын его был на поле; и, возвращаясь, когда приблизился к дому, услышал пение и ликование;</w:t>
      </w:r>
    </w:p>
    <w:p w14:paraId="04F918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^26^ и, призвав одного из слуг, спросил: что это такое?</w:t>
      </w:r>
    </w:p>
    <w:p w14:paraId="63273B1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^27^ Он сказал ему: брат твой пришёл, и отец твой заколол откормленного телёнка, потому что принял его здоровым.</w:t>
      </w:r>
    </w:p>
    <w:p w14:paraId="73129C6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^28^ Он осердился и не хотел войти. Отец же его, выйдя, звал его.</w:t>
      </w:r>
    </w:p>
    <w:p w14:paraId="2C06D3F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^29^ Но он сказал в ответ отцу: вот, я столько лет служу тебе и никогда не преступал приказания твоего, но ты никогда не дал мне и козлёнка, чтобы мне повеселиться с друзьями моими;</w:t>
      </w:r>
    </w:p>
    <w:p w14:paraId="1CFF702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^30^ а когда этот сын твой, расточивший имение своё с блудницами, пришёл, ты заколол для него откормленного телёнка.</w:t>
      </w:r>
    </w:p>
    <w:p w14:paraId="0E7E101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^31^ Он же сказал ему: сын мой! ты всегда со мною, и всё моё твоё,</w:t>
      </w:r>
    </w:p>
    <w:p w14:paraId="153CE5C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^32^ а о том надобно было радоваться и веселиться, что брат твой сей был мёртв и ожил, пропадал и нашёлся.</w:t>
      </w:r>
    </w:p>
    <w:p w14:paraId="5C46DFF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260A480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73799A04" w14:textId="7A49AC96"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 xml:space="preserve">Вопрос 1. Что потребовал младший сын у отца, и что это </w:t>
      </w:r>
      <w:r w:rsidR="002E26BE">
        <w:rPr>
          <w:rFonts w:ascii="Times New Roman" w:hAnsi="Times New Roman" w:cs="Times New Roman"/>
          <w:b/>
          <w:bCs/>
          <w:sz w:val="28"/>
          <w:szCs w:val="28"/>
        </w:rPr>
        <w:t>означает</w:t>
      </w:r>
      <w:r w:rsidRPr="007F4008">
        <w:rPr>
          <w:rFonts w:ascii="Times New Roman" w:hAnsi="Times New Roman" w:cs="Times New Roman"/>
          <w:b/>
          <w:bCs/>
          <w:sz w:val="28"/>
          <w:szCs w:val="28"/>
        </w:rPr>
        <w:t>?</w:t>
      </w:r>
    </w:p>
    <w:p w14:paraId="1B16801E" w14:textId="083E4723"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потребовал свою часть наследства, что было равносильно желанию смерти отца (ст. 12)</w:t>
      </w:r>
      <w:r w:rsidR="002E26BE">
        <w:rPr>
          <w:rFonts w:ascii="Times New Roman" w:hAnsi="Times New Roman" w:cs="Times New Roman"/>
          <w:sz w:val="28"/>
          <w:szCs w:val="28"/>
        </w:rPr>
        <w:t>, так как по закону дети вступали в наследство после смерти отца</w:t>
      </w:r>
      <w:r w:rsidRPr="007F4008">
        <w:rPr>
          <w:rFonts w:ascii="Times New Roman" w:hAnsi="Times New Roman" w:cs="Times New Roman"/>
          <w:sz w:val="28"/>
          <w:szCs w:val="28"/>
        </w:rPr>
        <w:t>.</w:t>
      </w:r>
    </w:p>
    <w:p w14:paraId="493DD1B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2. Как описана жизнь младшего сына в дальней стране и к чему она привела?</w:t>
      </w:r>
    </w:p>
    <w:p w14:paraId="63A2687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расточил имение, живя распутно. Когда настал голод, он оказался в крайней нужде, пас свиней и был готов есть их пищу (ст. 13–16).</w:t>
      </w:r>
    </w:p>
    <w:p w14:paraId="688F608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Что заставило его вернуться, и что он решил сказать отцу?</w:t>
      </w:r>
    </w:p>
    <w:p w14:paraId="5F77AC3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«пришёл в себя», осознал свою погибель и решил вернуться к отцу с покаянными словами: «Отче! я согрешил против неба и пред тобою... прими меня в число наёмников твоих» (ст. 17–19).</w:t>
      </w:r>
    </w:p>
    <w:p w14:paraId="0D17375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Как встретил его отец? Что он велел сделать?</w:t>
      </w:r>
    </w:p>
    <w:p w14:paraId="4EB1D6C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Отец увидел его издалека, побежал навстречу, обнял, поцеловал и велел принести лучшую одежду, перстень и обувь и заколоть откормленного телёнка (ст. 20–23).</w:t>
      </w:r>
    </w:p>
    <w:p w14:paraId="1789343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На что обиделся старший сын, и что он сказал отцу?</w:t>
      </w:r>
    </w:p>
    <w:p w14:paraId="05A3C92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разгневался и отказался войти в дом, сказав, что много лет служил отцу, но тот никогда не дал ему даже козлёнка, чтобы повеселиться с друзьями, а для блудного сына заколол откормленного телёнка (ст. 28–30).</w:t>
      </w:r>
    </w:p>
    <w:p w14:paraId="77682A4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722B4C4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6. Кого, по толкованию святых отцов, символизируют отец, младший и старший сыновья?</w:t>
      </w:r>
    </w:p>
    <w:p w14:paraId="0219E8C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Отец — Бог. Младший сын — кающийся грешник, возвращающийся к Богу. Старший сын — образ «праведников», книжников и фарисеев, которые гордятся своей внешней праведностью и осуждают других.</w:t>
      </w:r>
    </w:p>
    <w:p w14:paraId="370401EB"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Николай Сербский:</w:t>
      </w:r>
      <w:r w:rsidRPr="007F4008">
        <w:rPr>
          <w:rFonts w:ascii="Times New Roman" w:hAnsi="Times New Roman" w:cs="Times New Roman"/>
          <w:sz w:val="28"/>
          <w:szCs w:val="28"/>
        </w:rPr>
        <w:t> «Под именем человека скрывается Бог, а под именем двух сынов — человек праведный и человек грешный... Также под двумя сынами подразумевается двойственность природы в одном и том же человеке: одна природа жаждет Бога, а другая влечёт ко греху».</w:t>
      </w:r>
    </w:p>
    <w:p w14:paraId="2FCA763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Что означает фраза «пришёл в себя»?</w:t>
      </w:r>
    </w:p>
    <w:p w14:paraId="0526887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момент духовного пробуждения. Грешник, ослеплённый страстями, вдруг начинает видеть реальность: свою погибель и возможность спасения у Отца.</w:t>
      </w:r>
    </w:p>
    <w:p w14:paraId="324DADDF"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Тихон Задонский:</w:t>
      </w:r>
      <w:r w:rsidRPr="007F4008">
        <w:rPr>
          <w:rFonts w:ascii="Times New Roman" w:hAnsi="Times New Roman" w:cs="Times New Roman"/>
          <w:sz w:val="28"/>
          <w:szCs w:val="28"/>
        </w:rPr>
        <w:t> «</w:t>
      </w:r>
      <w:proofErr w:type="spellStart"/>
      <w:r w:rsidRPr="007F4008">
        <w:rPr>
          <w:rFonts w:ascii="Times New Roman" w:hAnsi="Times New Roman" w:cs="Times New Roman"/>
          <w:sz w:val="28"/>
          <w:szCs w:val="28"/>
        </w:rPr>
        <w:t>Заблуждший</w:t>
      </w:r>
      <w:proofErr w:type="spellEnd"/>
      <w:r w:rsidRPr="007F4008">
        <w:rPr>
          <w:rFonts w:ascii="Times New Roman" w:hAnsi="Times New Roman" w:cs="Times New Roman"/>
          <w:sz w:val="28"/>
          <w:szCs w:val="28"/>
        </w:rPr>
        <w:t xml:space="preserve"> сын пришёл в себя... Это начало обращения грешника к Богу... </w:t>
      </w:r>
      <w:proofErr w:type="spellStart"/>
      <w:r w:rsidRPr="007F4008">
        <w:rPr>
          <w:rFonts w:ascii="Times New Roman" w:hAnsi="Times New Roman" w:cs="Times New Roman"/>
          <w:sz w:val="28"/>
          <w:szCs w:val="28"/>
        </w:rPr>
        <w:t>Вошед</w:t>
      </w:r>
      <w:proofErr w:type="spellEnd"/>
      <w:r w:rsidRPr="007F4008">
        <w:rPr>
          <w:rFonts w:ascii="Times New Roman" w:hAnsi="Times New Roman" w:cs="Times New Roman"/>
          <w:sz w:val="28"/>
          <w:szCs w:val="28"/>
        </w:rPr>
        <w:t xml:space="preserve"> в себя, он яснее сознаёт, чего требует душа его... и решается возвратиться к Нему».</w:t>
      </w:r>
    </w:p>
    <w:p w14:paraId="691414C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8. Почему отец не дал сыну договорить слова покаяния? Что символизируют одежда, перстень и заколотый телёнок?</w:t>
      </w:r>
    </w:p>
    <w:p w14:paraId="426E358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Отец не допустил уничижительных слов о найме. Он сразу восстановил его в сыновнем достоинстве. Одежда — символ прощения и восстановления в благодати; перстень — знак власти и залог Духа; телёнок — образ Евхаристии и жертвы Христа.</w:t>
      </w:r>
    </w:p>
    <w:p w14:paraId="1907E245"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xml:space="preserve">. Григорий </w:t>
      </w:r>
      <w:proofErr w:type="spellStart"/>
      <w:r w:rsidRPr="007F4008">
        <w:rPr>
          <w:rFonts w:ascii="Times New Roman" w:hAnsi="Times New Roman" w:cs="Times New Roman"/>
          <w:b/>
          <w:bCs/>
          <w:sz w:val="28"/>
          <w:szCs w:val="28"/>
        </w:rPr>
        <w:t>Палама</w:t>
      </w:r>
      <w:proofErr w:type="spellEnd"/>
      <w:r w:rsidRPr="007F4008">
        <w:rPr>
          <w:rFonts w:ascii="Times New Roman" w:hAnsi="Times New Roman" w:cs="Times New Roman"/>
          <w:b/>
          <w:bCs/>
          <w:sz w:val="28"/>
          <w:szCs w:val="28"/>
        </w:rPr>
        <w:t>:</w:t>
      </w:r>
      <w:r w:rsidRPr="007F4008">
        <w:rPr>
          <w:rFonts w:ascii="Times New Roman" w:hAnsi="Times New Roman" w:cs="Times New Roman"/>
          <w:sz w:val="28"/>
          <w:szCs w:val="28"/>
        </w:rPr>
        <w:t xml:space="preserve"> «...одеть его в первичную торжественную одежду, т.е. сыновнее достоинство... дать перстень на руку его... Этот Телец — Сам Господь, Который... как Телец </w:t>
      </w:r>
      <w:proofErr w:type="spellStart"/>
      <w:r w:rsidRPr="007F4008">
        <w:rPr>
          <w:rFonts w:ascii="Times New Roman" w:hAnsi="Times New Roman" w:cs="Times New Roman"/>
          <w:sz w:val="28"/>
          <w:szCs w:val="28"/>
        </w:rPr>
        <w:t>закалается</w:t>
      </w:r>
      <w:proofErr w:type="spellEnd"/>
      <w:r w:rsidRPr="007F4008">
        <w:rPr>
          <w:rFonts w:ascii="Times New Roman" w:hAnsi="Times New Roman" w:cs="Times New Roman"/>
          <w:sz w:val="28"/>
          <w:szCs w:val="28"/>
        </w:rPr>
        <w:t xml:space="preserve"> за нас грешных».</w:t>
      </w:r>
    </w:p>
    <w:p w14:paraId="5E80385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В чём главная ошибка и духовная опасность позиции старшего сына?</w:t>
      </w:r>
    </w:p>
    <w:p w14:paraId="77FD980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не понял любви отца. Он служил не из любви, а из расчёта, как наёмник. Он осудил брата и проявил зависть, вместо того чтобы разделить радость отца.</w:t>
      </w:r>
    </w:p>
    <w:p w14:paraId="56BE1025"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Филарет Московский:</w:t>
      </w:r>
      <w:r w:rsidRPr="007F4008">
        <w:rPr>
          <w:rFonts w:ascii="Times New Roman" w:hAnsi="Times New Roman" w:cs="Times New Roman"/>
          <w:sz w:val="28"/>
          <w:szCs w:val="28"/>
        </w:rPr>
        <w:t> «...которые... высоко ценя своё исполнение обязанностей, как заслугу и право на воздаяние, обнаруживают не сыновний, а наёмнический дух».</w:t>
      </w:r>
    </w:p>
    <w:p w14:paraId="547E3FE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0A670A78" w14:textId="1E15B593"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10. Что притча говорит о свободе, которую Бог даёт человеку? Почему люди часто воспринимают жизнь с Богом как ограничение свободы?</w:t>
      </w:r>
      <w:r w:rsidRPr="007F4008">
        <w:rPr>
          <w:rFonts w:ascii="Times New Roman" w:hAnsi="Times New Roman" w:cs="Times New Roman"/>
          <w:sz w:val="28"/>
          <w:szCs w:val="28"/>
        </w:rPr>
        <w:br/>
      </w:r>
      <w:r w:rsidRPr="007F4008">
        <w:rPr>
          <w:rFonts w:ascii="Times New Roman" w:hAnsi="Times New Roman" w:cs="Times New Roman"/>
          <w:i/>
          <w:iCs/>
          <w:sz w:val="28"/>
          <w:szCs w:val="28"/>
        </w:rPr>
        <w:t xml:space="preserve">(Комментарий: </w:t>
      </w:r>
      <w:r w:rsidR="002E26BE" w:rsidRPr="002E26BE">
        <w:rPr>
          <w:rFonts w:ascii="Times New Roman" w:hAnsi="Times New Roman" w:cs="Times New Roman"/>
          <w:i/>
          <w:iCs/>
          <w:sz w:val="28"/>
          <w:szCs w:val="28"/>
        </w:rPr>
        <w:t>Эт</w:t>
      </w:r>
      <w:r w:rsidR="002E26BE">
        <w:rPr>
          <w:rFonts w:ascii="Times New Roman" w:hAnsi="Times New Roman" w:cs="Times New Roman"/>
          <w:i/>
          <w:iCs/>
          <w:sz w:val="28"/>
          <w:szCs w:val="28"/>
        </w:rPr>
        <w:t>а притча символически показывает то</w:t>
      </w:r>
      <w:r w:rsidR="002E26BE" w:rsidRPr="002E26BE">
        <w:rPr>
          <w:rFonts w:ascii="Times New Roman" w:hAnsi="Times New Roman" w:cs="Times New Roman"/>
          <w:i/>
          <w:iCs/>
          <w:sz w:val="28"/>
          <w:szCs w:val="28"/>
        </w:rPr>
        <w:t>, как человек по своей воле отделяется от Бога и отвергает Его отеческую власть.</w:t>
      </w:r>
      <w:r w:rsidR="002E26BE">
        <w:rPr>
          <w:rFonts w:ascii="Times New Roman" w:hAnsi="Times New Roman" w:cs="Times New Roman"/>
          <w:i/>
          <w:iCs/>
          <w:sz w:val="28"/>
          <w:szCs w:val="28"/>
        </w:rPr>
        <w:t xml:space="preserve"> </w:t>
      </w:r>
      <w:r w:rsidRPr="007F4008">
        <w:rPr>
          <w:rFonts w:ascii="Times New Roman" w:hAnsi="Times New Roman" w:cs="Times New Roman"/>
          <w:i/>
          <w:iCs/>
          <w:sz w:val="28"/>
          <w:szCs w:val="28"/>
        </w:rPr>
        <w:t>Бог не удерживает человека силой, как отец не удержал младшего сына. Свобода — это дар, но он может быть использован и во зло. Истинная свобода — не в отсутствии ограничений, а в жизни в согласии с волей Отца.)</w:t>
      </w:r>
    </w:p>
    <w:p w14:paraId="6F964AA3" w14:textId="77777777" w:rsidR="002E26BE"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11. Как в современной жизни может проявляться «уход в дальнюю страну» — добровольное удаление от Бога?</w:t>
      </w:r>
    </w:p>
    <w:p w14:paraId="2E0946E1" w14:textId="73BA36EA" w:rsidR="007F4008" w:rsidRPr="002E26BE" w:rsidRDefault="007F4008" w:rsidP="007F4008">
      <w:pPr>
        <w:jc w:val="both"/>
        <w:rPr>
          <w:rFonts w:ascii="Times New Roman" w:hAnsi="Times New Roman" w:cs="Times New Roman"/>
          <w:b/>
          <w:bCs/>
          <w:sz w:val="28"/>
          <w:szCs w:val="28"/>
        </w:rPr>
      </w:pPr>
      <w:r w:rsidRPr="007F4008">
        <w:rPr>
          <w:rFonts w:ascii="Times New Roman" w:hAnsi="Times New Roman" w:cs="Times New Roman"/>
          <w:i/>
          <w:iCs/>
          <w:sz w:val="28"/>
          <w:szCs w:val="28"/>
        </w:rPr>
        <w:t>(Комментарий: Охлаждение веры, формальное отношение к молитве и Таинствам, перенос центра интересов с вечного на земное, погружение в суету.)</w:t>
      </w:r>
    </w:p>
    <w:p w14:paraId="3BA2A4B7" w14:textId="77777777" w:rsidR="002E26BE"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12. Что на практике значит для нас «прийти в себя» и начать возвращение к Богу?</w:t>
      </w:r>
    </w:p>
    <w:p w14:paraId="34F102CD" w14:textId="6995CE41"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(Комментарий</w:t>
      </w:r>
      <w:proofErr w:type="gramStart"/>
      <w:r w:rsidRPr="007F4008">
        <w:rPr>
          <w:rFonts w:ascii="Times New Roman" w:hAnsi="Times New Roman" w:cs="Times New Roman"/>
          <w:i/>
          <w:iCs/>
          <w:sz w:val="28"/>
          <w:szCs w:val="28"/>
        </w:rPr>
        <w:t>: Это</w:t>
      </w:r>
      <w:proofErr w:type="gramEnd"/>
      <w:r w:rsidRPr="007F4008">
        <w:rPr>
          <w:rFonts w:ascii="Times New Roman" w:hAnsi="Times New Roman" w:cs="Times New Roman"/>
          <w:i/>
          <w:iCs/>
          <w:sz w:val="28"/>
          <w:szCs w:val="28"/>
        </w:rPr>
        <w:t xml:space="preserve"> остановка в суете, честный взгляд на свою жизнь, осознание своей духовной нищеты и конкретные шаги: исповедь, молитва, изменение жизни.)</w:t>
      </w:r>
    </w:p>
    <w:p w14:paraId="1D053CE1" w14:textId="07A4EF76"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13. Всегда ли удаление от Бога начинается с открытого отказа от веры? Может ли человек постепенно отдаляться, оставаясь внешне благополучным?</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Да</w:t>
      </w:r>
      <w:proofErr w:type="gramEnd"/>
      <w:r w:rsidRPr="007F4008">
        <w:rPr>
          <w:rFonts w:ascii="Times New Roman" w:hAnsi="Times New Roman" w:cs="Times New Roman"/>
          <w:i/>
          <w:iCs/>
          <w:sz w:val="28"/>
          <w:szCs w:val="28"/>
        </w:rPr>
        <w:t>, охлаждение часто происходит незаметно: мы перестаём молиться, перестаём читать Евангелие, перестаём замечать нужду ближнего. Внешне мы можем оставаться «</w:t>
      </w:r>
      <w:r w:rsidR="00B6549D">
        <w:rPr>
          <w:rFonts w:ascii="Times New Roman" w:hAnsi="Times New Roman" w:cs="Times New Roman"/>
          <w:i/>
          <w:iCs/>
          <w:sz w:val="28"/>
          <w:szCs w:val="28"/>
        </w:rPr>
        <w:t>Ц</w:t>
      </w:r>
      <w:r w:rsidRPr="007F4008">
        <w:rPr>
          <w:rFonts w:ascii="Times New Roman" w:hAnsi="Times New Roman" w:cs="Times New Roman"/>
          <w:i/>
          <w:iCs/>
          <w:sz w:val="28"/>
          <w:szCs w:val="28"/>
        </w:rPr>
        <w:t>ерковными», но сердце уже далеко.)</w:t>
      </w:r>
    </w:p>
    <w:p w14:paraId="0190E8DD" w14:textId="77777777" w:rsidR="002E26BE"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14. Как избежать в своей вере «духа старшего сына» — формализма, гордости и осуждения других?</w:t>
      </w:r>
    </w:p>
    <w:p w14:paraId="6CFD4560" w14:textId="2F421E8F"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Помнить</w:t>
      </w:r>
      <w:proofErr w:type="gramEnd"/>
      <w:r w:rsidRPr="007F4008">
        <w:rPr>
          <w:rFonts w:ascii="Times New Roman" w:hAnsi="Times New Roman" w:cs="Times New Roman"/>
          <w:i/>
          <w:iCs/>
          <w:sz w:val="28"/>
          <w:szCs w:val="28"/>
        </w:rPr>
        <w:t xml:space="preserve">, что наша праведность — только милость Божия. Не сравнивать себя с другими. Учиться </w:t>
      </w:r>
      <w:proofErr w:type="spellStart"/>
      <w:r w:rsidRPr="007F4008">
        <w:rPr>
          <w:rFonts w:ascii="Times New Roman" w:hAnsi="Times New Roman" w:cs="Times New Roman"/>
          <w:i/>
          <w:iCs/>
          <w:sz w:val="28"/>
          <w:szCs w:val="28"/>
        </w:rPr>
        <w:t>сорадоваться</w:t>
      </w:r>
      <w:proofErr w:type="spellEnd"/>
      <w:r w:rsidRPr="007F4008">
        <w:rPr>
          <w:rFonts w:ascii="Times New Roman" w:hAnsi="Times New Roman" w:cs="Times New Roman"/>
          <w:i/>
          <w:iCs/>
          <w:sz w:val="28"/>
          <w:szCs w:val="28"/>
        </w:rPr>
        <w:t xml:space="preserve"> покаянию каждого человека.)</w:t>
      </w:r>
    </w:p>
    <w:p w14:paraId="4B5B523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096DAF7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Божественное милосердие и прощение</w:t>
      </w:r>
    </w:p>
    <w:p w14:paraId="4FF15DDE" w14:textId="77777777" w:rsidR="007F4008" w:rsidRPr="007F4008" w:rsidRDefault="007F4008" w:rsidP="007F4008">
      <w:pPr>
        <w:numPr>
          <w:ilvl w:val="0"/>
          <w:numId w:val="18"/>
        </w:numPr>
        <w:jc w:val="both"/>
        <w:rPr>
          <w:rFonts w:ascii="Times New Roman" w:hAnsi="Times New Roman" w:cs="Times New Roman"/>
          <w:sz w:val="28"/>
          <w:szCs w:val="28"/>
        </w:rPr>
      </w:pPr>
      <w:r w:rsidRPr="007F4008">
        <w:rPr>
          <w:rFonts w:ascii="Times New Roman" w:hAnsi="Times New Roman" w:cs="Times New Roman"/>
          <w:b/>
          <w:bCs/>
          <w:sz w:val="28"/>
          <w:szCs w:val="28"/>
        </w:rPr>
        <w:t>Ис. 1:18:</w:t>
      </w:r>
      <w:r w:rsidRPr="007F4008">
        <w:rPr>
          <w:rFonts w:ascii="Times New Roman" w:hAnsi="Times New Roman" w:cs="Times New Roman"/>
          <w:sz w:val="28"/>
          <w:szCs w:val="28"/>
        </w:rPr>
        <w:t> </w:t>
      </w:r>
      <w:r w:rsidRPr="007F4008">
        <w:rPr>
          <w:rFonts w:ascii="Times New Roman" w:hAnsi="Times New Roman" w:cs="Times New Roman"/>
          <w:i/>
          <w:iCs/>
          <w:sz w:val="28"/>
          <w:szCs w:val="28"/>
        </w:rPr>
        <w:t>«Если будут грехи ваши, как багряное, — как снег убелю; если будут красны, как пурпур, — как волну убелю».</w:t>
      </w:r>
    </w:p>
    <w:p w14:paraId="79AAEE3A" w14:textId="77777777" w:rsidR="007F4008" w:rsidRPr="007F4008" w:rsidRDefault="007F4008" w:rsidP="007F4008">
      <w:pPr>
        <w:numPr>
          <w:ilvl w:val="1"/>
          <w:numId w:val="1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обетование Бога о полном очищении, которое мы видим в прощении отца. Спросите: «Как вы думаете, почему Бог сравнивает прощение с очищением от багряного (</w:t>
      </w:r>
      <w:proofErr w:type="spellStart"/>
      <w:r w:rsidRPr="007F4008">
        <w:rPr>
          <w:rFonts w:ascii="Times New Roman" w:hAnsi="Times New Roman" w:cs="Times New Roman"/>
          <w:sz w:val="28"/>
          <w:szCs w:val="28"/>
        </w:rPr>
        <w:t>неотмываемого</w:t>
      </w:r>
      <w:proofErr w:type="spellEnd"/>
      <w:r w:rsidRPr="007F4008">
        <w:rPr>
          <w:rFonts w:ascii="Times New Roman" w:hAnsi="Times New Roman" w:cs="Times New Roman"/>
          <w:sz w:val="28"/>
          <w:szCs w:val="28"/>
        </w:rPr>
        <w:t>) цвета? Это говорит о силе Его прощения».</w:t>
      </w:r>
    </w:p>
    <w:p w14:paraId="2D822C72" w14:textId="77777777" w:rsidR="007F4008" w:rsidRPr="007F4008" w:rsidRDefault="007F4008" w:rsidP="007F4008">
      <w:pPr>
        <w:numPr>
          <w:ilvl w:val="0"/>
          <w:numId w:val="18"/>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Иез</w:t>
      </w:r>
      <w:proofErr w:type="spellEnd"/>
      <w:r w:rsidRPr="007F4008">
        <w:rPr>
          <w:rFonts w:ascii="Times New Roman" w:hAnsi="Times New Roman" w:cs="Times New Roman"/>
          <w:b/>
          <w:bCs/>
          <w:sz w:val="28"/>
          <w:szCs w:val="28"/>
        </w:rPr>
        <w:t>. 33:11:</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«Не хочу смерти грешника, </w:t>
      </w:r>
      <w:proofErr w:type="gramStart"/>
      <w:r w:rsidRPr="007F4008">
        <w:rPr>
          <w:rFonts w:ascii="Times New Roman" w:hAnsi="Times New Roman" w:cs="Times New Roman"/>
          <w:i/>
          <w:iCs/>
          <w:sz w:val="28"/>
          <w:szCs w:val="28"/>
        </w:rPr>
        <w:t>но</w:t>
      </w:r>
      <w:proofErr w:type="gramEnd"/>
      <w:r w:rsidRPr="007F4008">
        <w:rPr>
          <w:rFonts w:ascii="Times New Roman" w:hAnsi="Times New Roman" w:cs="Times New Roman"/>
          <w:i/>
          <w:iCs/>
          <w:sz w:val="28"/>
          <w:szCs w:val="28"/>
        </w:rPr>
        <w:t xml:space="preserve"> чтобы грешник обратился от пути своего и жив был».</w:t>
      </w:r>
    </w:p>
    <w:p w14:paraId="75EFD12D" w14:textId="77777777" w:rsidR="007F4008" w:rsidRPr="007F4008" w:rsidRDefault="007F4008" w:rsidP="007F4008">
      <w:pPr>
        <w:numPr>
          <w:ilvl w:val="1"/>
          <w:numId w:val="1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выражение Божией воли, которая явлена в образе отца, ждущего и бегущего навстречу сыну.</w:t>
      </w:r>
    </w:p>
    <w:p w14:paraId="0C389B4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Возвращение к Богу (покаяние)</w:t>
      </w:r>
    </w:p>
    <w:p w14:paraId="72AA4E1B" w14:textId="77777777" w:rsidR="007F4008" w:rsidRPr="007F4008" w:rsidRDefault="007F4008" w:rsidP="007F4008">
      <w:pPr>
        <w:numPr>
          <w:ilvl w:val="0"/>
          <w:numId w:val="19"/>
        </w:numPr>
        <w:jc w:val="both"/>
        <w:rPr>
          <w:rFonts w:ascii="Times New Roman" w:hAnsi="Times New Roman" w:cs="Times New Roman"/>
          <w:sz w:val="28"/>
          <w:szCs w:val="28"/>
        </w:rPr>
      </w:pPr>
      <w:r w:rsidRPr="007F4008">
        <w:rPr>
          <w:rFonts w:ascii="Times New Roman" w:hAnsi="Times New Roman" w:cs="Times New Roman"/>
          <w:b/>
          <w:bCs/>
          <w:sz w:val="28"/>
          <w:szCs w:val="28"/>
        </w:rPr>
        <w:t>1 Ин. 1:9:</w:t>
      </w:r>
      <w:r w:rsidRPr="007F4008">
        <w:rPr>
          <w:rFonts w:ascii="Times New Roman" w:hAnsi="Times New Roman" w:cs="Times New Roman"/>
          <w:sz w:val="28"/>
          <w:szCs w:val="28"/>
        </w:rPr>
        <w:t> </w:t>
      </w:r>
      <w:r w:rsidRPr="007F4008">
        <w:rPr>
          <w:rFonts w:ascii="Times New Roman" w:hAnsi="Times New Roman" w:cs="Times New Roman"/>
          <w:i/>
          <w:iCs/>
          <w:sz w:val="28"/>
          <w:szCs w:val="28"/>
        </w:rPr>
        <w:t>«Если исповедуем грехи наши, то Он, будучи верен и праведен, простит нам грехи наши и очистит нас от всякой неправды».</w:t>
      </w:r>
    </w:p>
    <w:p w14:paraId="0A83550D" w14:textId="77777777" w:rsidR="007F4008" w:rsidRPr="007F4008" w:rsidRDefault="007F4008" w:rsidP="007F4008">
      <w:pPr>
        <w:numPr>
          <w:ilvl w:val="1"/>
          <w:numId w:val="19"/>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практическое руководство к действию для «блудного сына». Покаяние — это не просто сожаление, а конкретное исповедание.</w:t>
      </w:r>
    </w:p>
    <w:p w14:paraId="6B62954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Радость о кающемся грешнике</w:t>
      </w:r>
    </w:p>
    <w:p w14:paraId="4005E8E3" w14:textId="77777777" w:rsidR="007F4008" w:rsidRPr="007F4008" w:rsidRDefault="007F4008" w:rsidP="007F4008">
      <w:pPr>
        <w:numPr>
          <w:ilvl w:val="0"/>
          <w:numId w:val="20"/>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15:7:</w:t>
      </w:r>
      <w:r w:rsidRPr="007F4008">
        <w:rPr>
          <w:rFonts w:ascii="Times New Roman" w:hAnsi="Times New Roman" w:cs="Times New Roman"/>
          <w:sz w:val="28"/>
          <w:szCs w:val="28"/>
        </w:rPr>
        <w:t> </w:t>
      </w:r>
      <w:r w:rsidRPr="007F4008">
        <w:rPr>
          <w:rFonts w:ascii="Times New Roman" w:hAnsi="Times New Roman" w:cs="Times New Roman"/>
          <w:i/>
          <w:iCs/>
          <w:sz w:val="28"/>
          <w:szCs w:val="28"/>
        </w:rPr>
        <w:t>«На небесах более радости будет об одном грешнике кающемся, нежели о девяноста девяти праведниках, не имеющих нужды в покаянии».</w:t>
      </w:r>
    </w:p>
    <w:p w14:paraId="3DC41E83" w14:textId="77777777" w:rsidR="007F4008" w:rsidRPr="007F4008" w:rsidRDefault="007F4008" w:rsidP="007F4008">
      <w:pPr>
        <w:numPr>
          <w:ilvl w:val="1"/>
          <w:numId w:val="20"/>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богословское объяснение праздника в доме отца. Спросите: «Как эта радость Бога контрастирует с реакцией "старшего сына"?»</w:t>
      </w:r>
    </w:p>
    <w:p w14:paraId="27D35D7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4. Опасность гордости и осуждения (образ старшего сына)</w:t>
      </w:r>
    </w:p>
    <w:p w14:paraId="72B5317C" w14:textId="77777777" w:rsidR="007F4008" w:rsidRPr="007F4008" w:rsidRDefault="007F4008" w:rsidP="007F4008">
      <w:pPr>
        <w:numPr>
          <w:ilvl w:val="0"/>
          <w:numId w:val="21"/>
        </w:numPr>
        <w:jc w:val="both"/>
        <w:rPr>
          <w:rFonts w:ascii="Times New Roman" w:hAnsi="Times New Roman" w:cs="Times New Roman"/>
          <w:sz w:val="28"/>
          <w:szCs w:val="28"/>
        </w:rPr>
      </w:pPr>
      <w:r w:rsidRPr="007F4008">
        <w:rPr>
          <w:rFonts w:ascii="Times New Roman" w:hAnsi="Times New Roman" w:cs="Times New Roman"/>
          <w:b/>
          <w:bCs/>
          <w:sz w:val="28"/>
          <w:szCs w:val="28"/>
        </w:rPr>
        <w:t>Мф. 9:13:</w:t>
      </w:r>
      <w:r w:rsidRPr="007F4008">
        <w:rPr>
          <w:rFonts w:ascii="Times New Roman" w:hAnsi="Times New Roman" w:cs="Times New Roman"/>
          <w:sz w:val="28"/>
          <w:szCs w:val="28"/>
        </w:rPr>
        <w:t> </w:t>
      </w:r>
      <w:r w:rsidRPr="007F4008">
        <w:rPr>
          <w:rFonts w:ascii="Times New Roman" w:hAnsi="Times New Roman" w:cs="Times New Roman"/>
          <w:i/>
          <w:iCs/>
          <w:sz w:val="28"/>
          <w:szCs w:val="28"/>
        </w:rPr>
        <w:t>«Я пришёл призвать не праведников, но грешников к покаянию».</w:t>
      </w:r>
    </w:p>
    <w:p w14:paraId="2C38560A" w14:textId="77777777" w:rsidR="007F4008" w:rsidRPr="007F4008" w:rsidRDefault="007F4008" w:rsidP="007F4008">
      <w:pPr>
        <w:numPr>
          <w:ilvl w:val="1"/>
          <w:numId w:val="2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Эта параллель разоблачает позицию старшего сына. Христос пришёл не для тех, кто считает себя праведным, а для тех, кто знает, что он грешник.</w:t>
      </w:r>
    </w:p>
    <w:p w14:paraId="0849780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058D84F3" w14:textId="77777777" w:rsidR="007F4008" w:rsidRPr="007F4008" w:rsidRDefault="007F4008" w:rsidP="007F4008">
      <w:pPr>
        <w:numPr>
          <w:ilvl w:val="0"/>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«Бог простит меня в любом случае, даже если я не буду каяться. Он же милостивый».</w:t>
      </w:r>
    </w:p>
    <w:p w14:paraId="213215CD" w14:textId="77777777" w:rsidR="007F4008" w:rsidRPr="007F4008" w:rsidRDefault="007F4008" w:rsidP="007F4008">
      <w:pPr>
        <w:numPr>
          <w:ilvl w:val="1"/>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Милость отца проявилась, когда сын </w:t>
      </w:r>
      <w:r w:rsidRPr="007F4008">
        <w:rPr>
          <w:rFonts w:ascii="Times New Roman" w:hAnsi="Times New Roman" w:cs="Times New Roman"/>
          <w:i/>
          <w:iCs/>
          <w:sz w:val="28"/>
          <w:szCs w:val="28"/>
        </w:rPr>
        <w:t>пришёл</w:t>
      </w:r>
      <w:r w:rsidRPr="007F4008">
        <w:rPr>
          <w:rFonts w:ascii="Times New Roman" w:hAnsi="Times New Roman" w:cs="Times New Roman"/>
          <w:sz w:val="28"/>
          <w:szCs w:val="28"/>
        </w:rPr>
        <w:t>. Притча не говорит о прощении того, кто не вернулся. Спросите: «В чём разница между Божией милостью, которая ждёт, и всепрощением без покаяния?»</w:t>
      </w:r>
    </w:p>
    <w:p w14:paraId="197B23CE" w14:textId="77777777" w:rsidR="007F4008" w:rsidRPr="007F4008" w:rsidRDefault="007F4008" w:rsidP="007F4008">
      <w:pPr>
        <w:numPr>
          <w:ilvl w:val="0"/>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«Мои грехи слишком велики. Бог не сможет меня простить».</w:t>
      </w:r>
    </w:p>
    <w:p w14:paraId="24195082" w14:textId="49A100FF" w:rsidR="007F4008" w:rsidRPr="007F4008" w:rsidRDefault="007F4008" w:rsidP="007F4008">
      <w:pPr>
        <w:numPr>
          <w:ilvl w:val="1"/>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чувство отчаяния, которое приходит от врага. Притча показывает, что для Божьей любви нет «слишком больших» грехов</w:t>
      </w:r>
      <w:r w:rsidR="004B48B2">
        <w:rPr>
          <w:rFonts w:ascii="Times New Roman" w:hAnsi="Times New Roman" w:cs="Times New Roman"/>
          <w:sz w:val="28"/>
          <w:szCs w:val="28"/>
        </w:rPr>
        <w:t>, если только человек сам не желает вернуться в отчий дом</w:t>
      </w:r>
      <w:r w:rsidRPr="007F4008">
        <w:rPr>
          <w:rFonts w:ascii="Times New Roman" w:hAnsi="Times New Roman" w:cs="Times New Roman"/>
          <w:sz w:val="28"/>
          <w:szCs w:val="28"/>
        </w:rPr>
        <w:t>.</w:t>
      </w:r>
    </w:p>
    <w:p w14:paraId="7A324751" w14:textId="77777777" w:rsidR="007F4008" w:rsidRPr="007F4008" w:rsidRDefault="007F4008" w:rsidP="007F4008">
      <w:pPr>
        <w:numPr>
          <w:ilvl w:val="0"/>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«Я живу по-христиански, хожу в храм, стараюсь не грешить. Моя вера правильная, и я точно спасусь».</w:t>
      </w:r>
    </w:p>
    <w:p w14:paraId="75E6E230" w14:textId="77777777" w:rsidR="007F4008" w:rsidRPr="007F4008" w:rsidRDefault="007F4008" w:rsidP="007F4008">
      <w:pPr>
        <w:numPr>
          <w:ilvl w:val="1"/>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позиция старшего сына. Она опасна своей самоуверенностью. Спросите: «Что в моей вере "</w:t>
      </w:r>
      <w:proofErr w:type="spellStart"/>
      <w:r w:rsidRPr="007F4008">
        <w:rPr>
          <w:rFonts w:ascii="Times New Roman" w:hAnsi="Times New Roman" w:cs="Times New Roman"/>
          <w:sz w:val="28"/>
          <w:szCs w:val="28"/>
        </w:rPr>
        <w:t>старшесыновьего</w:t>
      </w:r>
      <w:proofErr w:type="spellEnd"/>
      <w:r w:rsidRPr="007F4008">
        <w:rPr>
          <w:rFonts w:ascii="Times New Roman" w:hAnsi="Times New Roman" w:cs="Times New Roman"/>
          <w:sz w:val="28"/>
          <w:szCs w:val="28"/>
        </w:rPr>
        <w:t>"? Где я служу из расчёта, а не из любви?»</w:t>
      </w:r>
    </w:p>
    <w:p w14:paraId="35803DB4" w14:textId="77777777" w:rsidR="007F4008" w:rsidRPr="007F4008" w:rsidRDefault="007F4008" w:rsidP="007F4008">
      <w:pPr>
        <w:numPr>
          <w:ilvl w:val="0"/>
          <w:numId w:val="22"/>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«Господь несправедлив: почему Он даёт благодать тем, кто покаялся в конце жизни, а я всю жизнь тружусь?»</w:t>
      </w:r>
    </w:p>
    <w:p w14:paraId="13CBFC62" w14:textId="77777777" w:rsidR="007F4008" w:rsidRPr="007F4008" w:rsidRDefault="007F4008" w:rsidP="007F4008">
      <w:pPr>
        <w:numPr>
          <w:ilvl w:val="1"/>
          <w:numId w:val="2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та же зависть старшего сына. Спросите: «Считаем ли мы спасение наградой за труды или даром любви?»</w:t>
      </w:r>
    </w:p>
    <w:p w14:paraId="139DF4DA"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2DC6F9F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мы проявляемся как младший сын, а в каких — как старший?</w:t>
      </w:r>
    </w:p>
    <w:p w14:paraId="4570E128" w14:textId="77777777" w:rsidR="007F4008" w:rsidRPr="007F4008" w:rsidRDefault="007F4008" w:rsidP="007F4008">
      <w:pPr>
        <w:numPr>
          <w:ilvl w:val="0"/>
          <w:numId w:val="23"/>
        </w:numPr>
        <w:jc w:val="both"/>
        <w:rPr>
          <w:rFonts w:ascii="Times New Roman" w:hAnsi="Times New Roman" w:cs="Times New Roman"/>
          <w:sz w:val="28"/>
          <w:szCs w:val="28"/>
        </w:rPr>
      </w:pPr>
      <w:r w:rsidRPr="007F4008">
        <w:rPr>
          <w:rFonts w:ascii="Times New Roman" w:hAnsi="Times New Roman" w:cs="Times New Roman"/>
          <w:sz w:val="28"/>
          <w:szCs w:val="28"/>
        </w:rPr>
        <w:t>Я давно не был на исповеди, потому что «всё равно ничего не изменится».</w:t>
      </w:r>
    </w:p>
    <w:p w14:paraId="167AA69B" w14:textId="75208346" w:rsidR="007F4008" w:rsidRPr="007F4008" w:rsidRDefault="007F4008" w:rsidP="007F4008">
      <w:pPr>
        <w:numPr>
          <w:ilvl w:val="0"/>
          <w:numId w:val="23"/>
        </w:numPr>
        <w:jc w:val="both"/>
        <w:rPr>
          <w:rFonts w:ascii="Times New Roman" w:hAnsi="Times New Roman" w:cs="Times New Roman"/>
          <w:sz w:val="28"/>
          <w:szCs w:val="28"/>
        </w:rPr>
      </w:pPr>
      <w:r w:rsidRPr="007F4008">
        <w:rPr>
          <w:rFonts w:ascii="Times New Roman" w:hAnsi="Times New Roman" w:cs="Times New Roman"/>
          <w:sz w:val="28"/>
          <w:szCs w:val="28"/>
        </w:rPr>
        <w:t xml:space="preserve">Я осуждаю человека, который пришёл к вере в зрелом возрасте и теперь ревностно молится, а я в </w:t>
      </w:r>
      <w:r w:rsidR="00CF0FD8">
        <w:rPr>
          <w:rFonts w:ascii="Times New Roman" w:hAnsi="Times New Roman" w:cs="Times New Roman"/>
          <w:sz w:val="28"/>
          <w:szCs w:val="28"/>
        </w:rPr>
        <w:t>Ц</w:t>
      </w:r>
      <w:r w:rsidRPr="007F4008">
        <w:rPr>
          <w:rFonts w:ascii="Times New Roman" w:hAnsi="Times New Roman" w:cs="Times New Roman"/>
          <w:sz w:val="28"/>
          <w:szCs w:val="28"/>
        </w:rPr>
        <w:t>еркви с детства.</w:t>
      </w:r>
    </w:p>
    <w:p w14:paraId="7A56516F" w14:textId="77777777" w:rsidR="007F4008" w:rsidRPr="007F4008" w:rsidRDefault="007F4008" w:rsidP="007F4008">
      <w:pPr>
        <w:numPr>
          <w:ilvl w:val="0"/>
          <w:numId w:val="23"/>
        </w:numPr>
        <w:jc w:val="both"/>
        <w:rPr>
          <w:rFonts w:ascii="Times New Roman" w:hAnsi="Times New Roman" w:cs="Times New Roman"/>
          <w:sz w:val="28"/>
          <w:szCs w:val="28"/>
        </w:rPr>
      </w:pPr>
      <w:r w:rsidRPr="007F4008">
        <w:rPr>
          <w:rFonts w:ascii="Times New Roman" w:hAnsi="Times New Roman" w:cs="Times New Roman"/>
          <w:sz w:val="28"/>
          <w:szCs w:val="28"/>
        </w:rPr>
        <w:t>Я не могу простить родственника за старую обиду, хотя он просил прощения.</w:t>
      </w:r>
    </w:p>
    <w:p w14:paraId="5C7F1A51" w14:textId="77777777" w:rsidR="007F4008" w:rsidRPr="007F4008" w:rsidRDefault="007F4008" w:rsidP="007F4008">
      <w:pPr>
        <w:numPr>
          <w:ilvl w:val="0"/>
          <w:numId w:val="23"/>
        </w:numPr>
        <w:jc w:val="both"/>
        <w:rPr>
          <w:rFonts w:ascii="Times New Roman" w:hAnsi="Times New Roman" w:cs="Times New Roman"/>
          <w:sz w:val="28"/>
          <w:szCs w:val="28"/>
        </w:rPr>
      </w:pPr>
      <w:r w:rsidRPr="007F4008">
        <w:rPr>
          <w:rFonts w:ascii="Times New Roman" w:hAnsi="Times New Roman" w:cs="Times New Roman"/>
          <w:sz w:val="28"/>
          <w:szCs w:val="28"/>
        </w:rPr>
        <w:t>Мне трудно радоваться успехам другого человека, если у меня самого что-то не получается.</w:t>
      </w:r>
    </w:p>
    <w:p w14:paraId="13216D2B" w14:textId="77777777" w:rsidR="007F4008" w:rsidRPr="007F4008" w:rsidRDefault="007F4008" w:rsidP="007F4008">
      <w:pPr>
        <w:numPr>
          <w:ilvl w:val="0"/>
          <w:numId w:val="23"/>
        </w:numPr>
        <w:jc w:val="both"/>
        <w:rPr>
          <w:rFonts w:ascii="Times New Roman" w:hAnsi="Times New Roman" w:cs="Times New Roman"/>
          <w:sz w:val="28"/>
          <w:szCs w:val="28"/>
        </w:rPr>
      </w:pPr>
      <w:r w:rsidRPr="007F4008">
        <w:rPr>
          <w:rFonts w:ascii="Times New Roman" w:hAnsi="Times New Roman" w:cs="Times New Roman"/>
          <w:sz w:val="28"/>
          <w:szCs w:val="28"/>
        </w:rPr>
        <w:t>Я чувствую, что моя вера стала формальной, но боюсь признаться в этом даже себе.</w:t>
      </w:r>
    </w:p>
    <w:p w14:paraId="0465D900" w14:textId="052791DF"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было бы поступить иначе, в духе </w:t>
      </w:r>
      <w:r w:rsidR="00925D04">
        <w:rPr>
          <w:rFonts w:ascii="Times New Roman" w:hAnsi="Times New Roman" w:cs="Times New Roman"/>
          <w:sz w:val="28"/>
          <w:szCs w:val="28"/>
        </w:rPr>
        <w:t xml:space="preserve">притчи о </w:t>
      </w:r>
      <w:r w:rsidRPr="007F4008">
        <w:rPr>
          <w:rFonts w:ascii="Times New Roman" w:hAnsi="Times New Roman" w:cs="Times New Roman"/>
          <w:sz w:val="28"/>
          <w:szCs w:val="28"/>
        </w:rPr>
        <w:t>блудно</w:t>
      </w:r>
      <w:r w:rsidR="00925D04">
        <w:rPr>
          <w:rFonts w:ascii="Times New Roman" w:hAnsi="Times New Roman" w:cs="Times New Roman"/>
          <w:sz w:val="28"/>
          <w:szCs w:val="28"/>
        </w:rPr>
        <w:t>м</w:t>
      </w:r>
      <w:r w:rsidRPr="007F4008">
        <w:rPr>
          <w:rFonts w:ascii="Times New Roman" w:hAnsi="Times New Roman" w:cs="Times New Roman"/>
          <w:sz w:val="28"/>
          <w:szCs w:val="28"/>
        </w:rPr>
        <w:t xml:space="preserve"> сын</w:t>
      </w:r>
      <w:r w:rsidR="00925D04">
        <w:rPr>
          <w:rFonts w:ascii="Times New Roman" w:hAnsi="Times New Roman" w:cs="Times New Roman"/>
          <w:sz w:val="28"/>
          <w:szCs w:val="28"/>
        </w:rPr>
        <w:t>е</w:t>
      </w:r>
      <w:r w:rsidRPr="007F4008">
        <w:rPr>
          <w:rFonts w:ascii="Times New Roman" w:hAnsi="Times New Roman" w:cs="Times New Roman"/>
          <w:sz w:val="28"/>
          <w:szCs w:val="28"/>
        </w:rPr>
        <w:t>.</w:t>
      </w:r>
    </w:p>
    <w:p w14:paraId="5242885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5D74C240" w14:textId="77777777" w:rsidR="007F4008" w:rsidRPr="007F4008" w:rsidRDefault="007F4008" w:rsidP="007F4008">
      <w:pPr>
        <w:numPr>
          <w:ilvl w:val="0"/>
          <w:numId w:val="24"/>
        </w:numPr>
        <w:jc w:val="both"/>
        <w:rPr>
          <w:rFonts w:ascii="Times New Roman" w:hAnsi="Times New Roman" w:cs="Times New Roman"/>
          <w:sz w:val="28"/>
          <w:szCs w:val="28"/>
        </w:rPr>
      </w:pPr>
      <w:r w:rsidRPr="007F4008">
        <w:rPr>
          <w:rFonts w:ascii="Times New Roman" w:hAnsi="Times New Roman" w:cs="Times New Roman"/>
          <w:b/>
          <w:bCs/>
          <w:sz w:val="28"/>
          <w:szCs w:val="28"/>
        </w:rPr>
        <w:t>Не поощряет ли притча грех? Не будет ли человек грешить, зная, что Бог всё равно простит?</w:t>
      </w:r>
    </w:p>
    <w:p w14:paraId="634CF2E1" w14:textId="77777777" w:rsidR="007F4008" w:rsidRPr="007F4008" w:rsidRDefault="007F4008" w:rsidP="007F4008">
      <w:pPr>
        <w:numPr>
          <w:ilvl w:val="1"/>
          <w:numId w:val="2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говорит о милости, но не отменяет ответственности. Сын прошёл через страдания и унижение, прежде чем вернуться. Спросите: «Что в притче показывает, что путь греха — это путь страдания, а не лёгкий способ получить прощение?»</w:t>
      </w:r>
    </w:p>
    <w:p w14:paraId="1A0E9594" w14:textId="77777777" w:rsidR="007F4008" w:rsidRPr="007F4008" w:rsidRDefault="007F4008" w:rsidP="007F4008">
      <w:pPr>
        <w:numPr>
          <w:ilvl w:val="0"/>
          <w:numId w:val="24"/>
        </w:numPr>
        <w:jc w:val="both"/>
        <w:rPr>
          <w:rFonts w:ascii="Times New Roman" w:hAnsi="Times New Roman" w:cs="Times New Roman"/>
          <w:sz w:val="28"/>
          <w:szCs w:val="28"/>
        </w:rPr>
      </w:pPr>
      <w:r w:rsidRPr="007F4008">
        <w:rPr>
          <w:rFonts w:ascii="Times New Roman" w:hAnsi="Times New Roman" w:cs="Times New Roman"/>
          <w:b/>
          <w:bCs/>
          <w:sz w:val="28"/>
          <w:szCs w:val="28"/>
        </w:rPr>
        <w:t>Что делать, если я чувствую себя одновременно и блудным сыном, и старшим братом?</w:t>
      </w:r>
    </w:p>
    <w:p w14:paraId="3C8D2190" w14:textId="77777777" w:rsidR="007F4008" w:rsidRPr="007F4008" w:rsidRDefault="007F4008" w:rsidP="007F4008">
      <w:pPr>
        <w:numPr>
          <w:ilvl w:val="1"/>
          <w:numId w:val="2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нормально для падшего человека. В каждом из нас есть и страстное желание свободы от </w:t>
      </w:r>
      <w:r w:rsidRPr="007F4008">
        <w:rPr>
          <w:rFonts w:ascii="Times New Roman" w:hAnsi="Times New Roman" w:cs="Times New Roman"/>
          <w:sz w:val="28"/>
          <w:szCs w:val="28"/>
        </w:rPr>
        <w:lastRenderedPageBreak/>
        <w:t>Бога, и фарисейская гордость. Спросите: «Как покаяние помогает исцелить и ту, и другую сторону души?»</w:t>
      </w:r>
    </w:p>
    <w:p w14:paraId="0D4D6024"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6C6DFBD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5263AB91" w14:textId="77777777" w:rsidR="007F4008" w:rsidRPr="007F4008" w:rsidRDefault="007F4008" w:rsidP="007F4008">
      <w:pPr>
        <w:numPr>
          <w:ilvl w:val="0"/>
          <w:numId w:val="25"/>
        </w:numPr>
        <w:jc w:val="both"/>
        <w:rPr>
          <w:rFonts w:ascii="Times New Roman" w:hAnsi="Times New Roman" w:cs="Times New Roman"/>
          <w:sz w:val="28"/>
          <w:szCs w:val="28"/>
        </w:rPr>
      </w:pPr>
      <w:r w:rsidRPr="007F4008">
        <w:rPr>
          <w:rFonts w:ascii="Times New Roman" w:hAnsi="Times New Roman" w:cs="Times New Roman"/>
          <w:i/>
          <w:iCs/>
          <w:sz w:val="28"/>
          <w:szCs w:val="28"/>
        </w:rPr>
        <w:t>«Я узнаю себя в блудном сыне, когда...»</w:t>
      </w:r>
    </w:p>
    <w:p w14:paraId="54B9BDB4" w14:textId="77777777" w:rsidR="007F4008" w:rsidRPr="007F4008" w:rsidRDefault="007F4008" w:rsidP="007F4008">
      <w:pPr>
        <w:numPr>
          <w:ilvl w:val="0"/>
          <w:numId w:val="25"/>
        </w:numPr>
        <w:jc w:val="both"/>
        <w:rPr>
          <w:rFonts w:ascii="Times New Roman" w:hAnsi="Times New Roman" w:cs="Times New Roman"/>
          <w:sz w:val="28"/>
          <w:szCs w:val="28"/>
        </w:rPr>
      </w:pPr>
      <w:r w:rsidRPr="007F4008">
        <w:rPr>
          <w:rFonts w:ascii="Times New Roman" w:hAnsi="Times New Roman" w:cs="Times New Roman"/>
          <w:i/>
          <w:iCs/>
          <w:sz w:val="28"/>
          <w:szCs w:val="28"/>
        </w:rPr>
        <w:t>«Я узнаю себя в старшем брате, когда...»</w:t>
      </w:r>
    </w:p>
    <w:p w14:paraId="74AF8F09" w14:textId="77777777" w:rsidR="007F4008" w:rsidRPr="007F4008" w:rsidRDefault="007F4008" w:rsidP="007F4008">
      <w:pPr>
        <w:numPr>
          <w:ilvl w:val="0"/>
          <w:numId w:val="25"/>
        </w:numPr>
        <w:jc w:val="both"/>
        <w:rPr>
          <w:rFonts w:ascii="Times New Roman" w:hAnsi="Times New Roman" w:cs="Times New Roman"/>
          <w:sz w:val="28"/>
          <w:szCs w:val="28"/>
        </w:rPr>
      </w:pPr>
      <w:r w:rsidRPr="007F4008">
        <w:rPr>
          <w:rFonts w:ascii="Times New Roman" w:hAnsi="Times New Roman" w:cs="Times New Roman"/>
          <w:i/>
          <w:iCs/>
          <w:sz w:val="28"/>
          <w:szCs w:val="28"/>
        </w:rPr>
        <w:t>«Чтобы не стать "старшим сыном", я должен помнить, что...»</w:t>
      </w:r>
    </w:p>
    <w:p w14:paraId="0E0F34A6" w14:textId="77777777" w:rsidR="007F4008" w:rsidRPr="007F4008" w:rsidRDefault="007F4008" w:rsidP="007F4008">
      <w:pPr>
        <w:numPr>
          <w:ilvl w:val="0"/>
          <w:numId w:val="25"/>
        </w:numPr>
        <w:jc w:val="both"/>
        <w:rPr>
          <w:rFonts w:ascii="Times New Roman" w:hAnsi="Times New Roman" w:cs="Times New Roman"/>
          <w:sz w:val="28"/>
          <w:szCs w:val="28"/>
        </w:rPr>
      </w:pPr>
      <w:r w:rsidRPr="007F4008">
        <w:rPr>
          <w:rFonts w:ascii="Times New Roman" w:hAnsi="Times New Roman" w:cs="Times New Roman"/>
          <w:i/>
          <w:iCs/>
          <w:sz w:val="28"/>
          <w:szCs w:val="28"/>
        </w:rPr>
        <w:t>«Сегодня я хочу вернуться к Отцу в том, что...»</w:t>
      </w:r>
    </w:p>
    <w:p w14:paraId="786378D4"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1B1F4385" w14:textId="121054E3"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 xml:space="preserve">Притча о блудном сыне — это величайшая история о любви. Она показывает, что Бог не просто терпит нас, но бежит навстречу каждому, кто </w:t>
      </w:r>
      <w:r w:rsidR="00FB595A">
        <w:rPr>
          <w:rFonts w:ascii="Times New Roman" w:hAnsi="Times New Roman" w:cs="Times New Roman"/>
          <w:sz w:val="28"/>
          <w:szCs w:val="28"/>
        </w:rPr>
        <w:t>хочет вернуться и возвращается</w:t>
      </w:r>
      <w:r w:rsidRPr="007F4008">
        <w:rPr>
          <w:rFonts w:ascii="Times New Roman" w:hAnsi="Times New Roman" w:cs="Times New Roman"/>
          <w:sz w:val="28"/>
          <w:szCs w:val="28"/>
        </w:rPr>
        <w:t xml:space="preserve"> к Нему. Он восстанавливает нас в полном достоинстве. Но притча также предупреждает нас об опасности «старшего сына» — формальной, холодной веры, которая не знает любви. Пусть </w:t>
      </w:r>
      <w:r w:rsidR="00FB595A">
        <w:rPr>
          <w:rFonts w:ascii="Times New Roman" w:hAnsi="Times New Roman" w:cs="Times New Roman"/>
          <w:sz w:val="28"/>
          <w:szCs w:val="28"/>
        </w:rPr>
        <w:t xml:space="preserve">в этой притче </w:t>
      </w:r>
      <w:r w:rsidRPr="007F4008">
        <w:rPr>
          <w:rFonts w:ascii="Times New Roman" w:hAnsi="Times New Roman" w:cs="Times New Roman"/>
          <w:sz w:val="28"/>
          <w:szCs w:val="28"/>
        </w:rPr>
        <w:t>мы услышим голос Отца, Который зовёт нас</w:t>
      </w:r>
      <w:r w:rsidR="00FB595A">
        <w:rPr>
          <w:rFonts w:ascii="Times New Roman" w:hAnsi="Times New Roman" w:cs="Times New Roman"/>
          <w:sz w:val="28"/>
          <w:szCs w:val="28"/>
        </w:rPr>
        <w:t xml:space="preserve"> п</w:t>
      </w:r>
      <w:r w:rsidRPr="007F4008">
        <w:rPr>
          <w:rFonts w:ascii="Times New Roman" w:hAnsi="Times New Roman" w:cs="Times New Roman"/>
          <w:sz w:val="28"/>
          <w:szCs w:val="28"/>
        </w:rPr>
        <w:t>ри</w:t>
      </w:r>
      <w:r w:rsidR="00FB595A">
        <w:rPr>
          <w:rFonts w:ascii="Times New Roman" w:hAnsi="Times New Roman" w:cs="Times New Roman"/>
          <w:sz w:val="28"/>
          <w:szCs w:val="28"/>
        </w:rPr>
        <w:t>йт</w:t>
      </w:r>
      <w:r w:rsidRPr="007F4008">
        <w:rPr>
          <w:rFonts w:ascii="Times New Roman" w:hAnsi="Times New Roman" w:cs="Times New Roman"/>
          <w:sz w:val="28"/>
          <w:szCs w:val="28"/>
        </w:rPr>
        <w:t>и и раздел</w:t>
      </w:r>
      <w:r w:rsidR="00FB595A">
        <w:rPr>
          <w:rFonts w:ascii="Times New Roman" w:hAnsi="Times New Roman" w:cs="Times New Roman"/>
          <w:sz w:val="28"/>
          <w:szCs w:val="28"/>
        </w:rPr>
        <w:t>ить</w:t>
      </w:r>
      <w:r w:rsidRPr="007F4008">
        <w:rPr>
          <w:rFonts w:ascii="Times New Roman" w:hAnsi="Times New Roman" w:cs="Times New Roman"/>
          <w:sz w:val="28"/>
          <w:szCs w:val="28"/>
        </w:rPr>
        <w:t xml:space="preserve"> радость</w:t>
      </w:r>
      <w:r w:rsidR="00FB595A">
        <w:rPr>
          <w:rFonts w:ascii="Times New Roman" w:hAnsi="Times New Roman" w:cs="Times New Roman"/>
          <w:sz w:val="28"/>
          <w:szCs w:val="28"/>
        </w:rPr>
        <w:t>.</w:t>
      </w:r>
    </w:p>
    <w:p w14:paraId="196E0B61" w14:textId="2D529F64" w:rsidR="007F4008" w:rsidRPr="007F4008" w:rsidRDefault="007F4008" w:rsidP="007F4008">
      <w:pPr>
        <w:jc w:val="both"/>
        <w:rPr>
          <w:rFonts w:ascii="Times New Roman" w:hAnsi="Times New Roman" w:cs="Times New Roman"/>
          <w:sz w:val="28"/>
          <w:szCs w:val="28"/>
        </w:rPr>
      </w:pPr>
    </w:p>
    <w:p w14:paraId="47451132"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53C82D76" w14:textId="5D1BB5F8" w:rsidR="00534816" w:rsidRDefault="00534816" w:rsidP="00534816">
      <w:pPr>
        <w:pStyle w:val="1"/>
      </w:pPr>
      <w:bookmarkStart w:id="9" w:name="_Toc237968056"/>
      <w:r w:rsidRPr="003E6917">
        <w:lastRenderedPageBreak/>
        <w:t>ЭТАП 3. ПРИЗВАНИЕ И СЛУЖЕНИЕ</w:t>
      </w:r>
      <w:bookmarkEnd w:id="9"/>
    </w:p>
    <w:p w14:paraId="2DB73559" w14:textId="6D7C474C" w:rsidR="007F4008" w:rsidRPr="007F4008" w:rsidRDefault="007F4008" w:rsidP="00534816">
      <w:pPr>
        <w:pStyle w:val="2"/>
      </w:pPr>
      <w:bookmarkStart w:id="10" w:name="_Toc237968057"/>
      <w:r w:rsidRPr="007F4008">
        <w:t xml:space="preserve">ЗАНЯТИЕ </w:t>
      </w:r>
      <w:r w:rsidR="00534816">
        <w:t>5</w:t>
      </w:r>
      <w:r w:rsidRPr="007F4008">
        <w:t>. ПРИТЧА О ТАЛАНТАХ (Мф. 25:14–30)</w:t>
      </w:r>
      <w:bookmarkEnd w:id="10"/>
    </w:p>
    <w:p w14:paraId="68865825"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04F061DB" w14:textId="09273C82" w:rsidR="007F4008" w:rsidRPr="007F4008" w:rsidRDefault="0055746C" w:rsidP="007F4008">
      <w:pPr>
        <w:jc w:val="both"/>
        <w:rPr>
          <w:rFonts w:ascii="Times New Roman" w:hAnsi="Times New Roman" w:cs="Times New Roman"/>
          <w:sz w:val="28"/>
          <w:szCs w:val="28"/>
        </w:rPr>
      </w:pPr>
      <w:r w:rsidRPr="0055746C">
        <w:rPr>
          <w:rFonts w:ascii="Times New Roman" w:hAnsi="Times New Roman" w:cs="Times New Roman"/>
          <w:sz w:val="28"/>
          <w:szCs w:val="28"/>
        </w:rPr>
        <w:t>Покаяние, о котором мы говорили</w:t>
      </w:r>
      <w:r>
        <w:rPr>
          <w:rFonts w:ascii="Times New Roman" w:hAnsi="Times New Roman" w:cs="Times New Roman"/>
          <w:sz w:val="28"/>
          <w:szCs w:val="28"/>
        </w:rPr>
        <w:t xml:space="preserve"> в прошлом занятии</w:t>
      </w:r>
      <w:r w:rsidRPr="0055746C">
        <w:rPr>
          <w:rFonts w:ascii="Times New Roman" w:hAnsi="Times New Roman" w:cs="Times New Roman"/>
          <w:sz w:val="28"/>
          <w:szCs w:val="28"/>
        </w:rPr>
        <w:t>, — это не конец, а начало. Человек, вернувшийся к Отцу, получает дары и призывается к ответственному служению. Притча о талантах переносит нас от внутреннего устроения к внешнему проявлению веры. Бог доверяет каждому из нас Свои дары — таланты, способности, время, возможности. И Он ожидает, что мы не закопаем их в землю, а приумножим верным служением. Эта притча учит нас, что страх и бездействие — не оправдание. От каждого требуется верность в том малом, что ему доверено. И именно эта верность готовит нас к следующему шагу — к отклику на Божий призыв.</w:t>
      </w:r>
    </w:p>
    <w:p w14:paraId="14E6BCF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72EB2DB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Мф. 25:14–30</w:t>
      </w:r>
    </w:p>
    <w:p w14:paraId="43466A6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^14^ Ибо Он поступит, как человек, который, отправляясь в чужую страну, призвал рабов своих и поручил им имение своё:</w:t>
      </w:r>
    </w:p>
    <w:p w14:paraId="7F6BC00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^15^ и одному дал он пять талантов, другому два, иному один, каждому по его силе; и тотчас отправился.</w:t>
      </w:r>
    </w:p>
    <w:p w14:paraId="63B401D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^16^ Получивший пять талантов пошёл, употребил их в дело и приобрёл другие пять талантов;</w:t>
      </w:r>
    </w:p>
    <w:p w14:paraId="0BB6D79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^17^ точно так же и получивший два таланта приобрёл другие два;</w:t>
      </w:r>
    </w:p>
    <w:p w14:paraId="007990D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^18^ получивший же один талант пошёл и закопал его в землю и скрыл серебро господина своего.</w:t>
      </w:r>
    </w:p>
    <w:p w14:paraId="52B5C7B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^19^ По долгом времени, приходит господин рабов тех и требует у них отчёта.</w:t>
      </w:r>
    </w:p>
    <w:p w14:paraId="22BC9CB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^20^ И, подойдя, получивший пять талантов принёс другие пять талантов и говорит: господин! пять талантов ты дал мне; вот, другие пять талантов я приобрёл на них.</w:t>
      </w:r>
    </w:p>
    <w:p w14:paraId="38D5E65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^21^ Господин его сказал ему: хорошо, добрый и верный раб! в малом ты был верен, над многим тебя поставлю; войди в радость господина твоего.</w:t>
      </w:r>
    </w:p>
    <w:p w14:paraId="00F3404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^22^ Подошёл также и получивший два таланта и сказал: господин! два таланта ты дал мне; вот, другие два таланта я приобрёл на них.</w:t>
      </w:r>
    </w:p>
    <w:p w14:paraId="0EF48F2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^23^ Господин его сказал ему: хорошо, добрый и верный раб! в малом ты был верен, над многим тебя поставлю; войди в радость господина твоего.</w:t>
      </w:r>
    </w:p>
    <w:p w14:paraId="57246B9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^24^ Подошёл и получивший один талант и сказал: господин! я знал тебя, что ты человек жестокий, жнёшь, где не сеял, и собираешь, где не рассыпал,</w:t>
      </w:r>
    </w:p>
    <w:p w14:paraId="2B413DF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^25^ и, убоявшись, пошёл и скрыл талант твой в земле; вот тебе твоё.</w:t>
      </w:r>
    </w:p>
    <w:p w14:paraId="00F2F95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^26^ Господин же его сказал ему в ответ: лукавый раб и ленивый! ты знал, что я жну, где не сеял, и собираю, где не рассыпал;</w:t>
      </w:r>
    </w:p>
    <w:p w14:paraId="0453179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^27^ посему надлежало тебе отдать серебро моё торгующим, и я, придя, получил бы моё с прибылью;</w:t>
      </w:r>
    </w:p>
    <w:p w14:paraId="02BD48D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^28</w:t>
      </w:r>
      <w:proofErr w:type="gramStart"/>
      <w:r w:rsidRPr="007F4008">
        <w:rPr>
          <w:rFonts w:ascii="Times New Roman" w:hAnsi="Times New Roman" w:cs="Times New Roman"/>
          <w:i/>
          <w:iCs/>
          <w:sz w:val="28"/>
          <w:szCs w:val="28"/>
        </w:rPr>
        <w:t>^ итак</w:t>
      </w:r>
      <w:proofErr w:type="gramEnd"/>
      <w:r w:rsidRPr="007F4008">
        <w:rPr>
          <w:rFonts w:ascii="Times New Roman" w:hAnsi="Times New Roman" w:cs="Times New Roman"/>
          <w:i/>
          <w:iCs/>
          <w:sz w:val="28"/>
          <w:szCs w:val="28"/>
        </w:rPr>
        <w:t>, возьмите у него талант и дайте имеющему десять талантов,</w:t>
      </w:r>
    </w:p>
    <w:p w14:paraId="32A1040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^29^ ибо всякому имеющему дастся и приумножится, а у </w:t>
      </w:r>
      <w:proofErr w:type="spellStart"/>
      <w:r w:rsidRPr="007F4008">
        <w:rPr>
          <w:rFonts w:ascii="Times New Roman" w:hAnsi="Times New Roman" w:cs="Times New Roman"/>
          <w:i/>
          <w:iCs/>
          <w:sz w:val="28"/>
          <w:szCs w:val="28"/>
        </w:rPr>
        <w:t>неимеющего</w:t>
      </w:r>
      <w:proofErr w:type="spellEnd"/>
      <w:r w:rsidRPr="007F4008">
        <w:rPr>
          <w:rFonts w:ascii="Times New Roman" w:hAnsi="Times New Roman" w:cs="Times New Roman"/>
          <w:i/>
          <w:iCs/>
          <w:sz w:val="28"/>
          <w:szCs w:val="28"/>
        </w:rPr>
        <w:t xml:space="preserve"> отнимется и то, что имеет;</w:t>
      </w:r>
    </w:p>
    <w:p w14:paraId="66258FB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^30^ а негодного раба выбросьте во тьму внешнюю: там будет плач и скрежет зубов. Сказав сие, возгласил: кто имеет уши слышать, да слышит!</w:t>
      </w:r>
    </w:p>
    <w:p w14:paraId="4A082E5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36E6699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406CAEB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 Что сделал господин перед отъездом, и как он распределил таланты?</w:t>
      </w:r>
    </w:p>
    <w:p w14:paraId="2477E14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призвал рабов и поручил им имение, дав каждому разное количество талантов: одному пять, другому два, третьему один, «каждому по его силе» (ст. 14–15).</w:t>
      </w:r>
    </w:p>
    <w:p w14:paraId="2609194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2. Как поступили с полученным первые два раба?</w:t>
      </w:r>
    </w:p>
    <w:p w14:paraId="461ADDF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Они</w:t>
      </w:r>
      <w:proofErr w:type="gramEnd"/>
      <w:r w:rsidRPr="007F4008">
        <w:rPr>
          <w:rFonts w:ascii="Times New Roman" w:hAnsi="Times New Roman" w:cs="Times New Roman"/>
          <w:sz w:val="28"/>
          <w:szCs w:val="28"/>
        </w:rPr>
        <w:t xml:space="preserve"> пошли и пустили таланты в дело, приумножив их вдвое (ст. 16–17).</w:t>
      </w:r>
    </w:p>
    <w:p w14:paraId="0FC2BA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Как поступил третий раб, и чем он объяснил своё действие?</w:t>
      </w:r>
    </w:p>
    <w:p w14:paraId="3C7301A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закопал талант в землю, а затем объяснил это страхом перед строгим господином (ст. 18, 24–25).</w:t>
      </w:r>
    </w:p>
    <w:p w14:paraId="23144FE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Какова была награда верным рабам и наказание неверному?</w:t>
      </w:r>
    </w:p>
    <w:p w14:paraId="5D49DC4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Верные рабы были похвалены и приглашены «войти в радость господина» (ст. 21, 23). Неверный был назван «лукавым и ленивым», лишён таланта и изгнан «во тьму внешнюю» (ст. 26, 28, 30).</w:t>
      </w:r>
    </w:p>
    <w:p w14:paraId="75958D8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БЛОК Б. Смысл текста</w:t>
      </w:r>
    </w:p>
    <w:p w14:paraId="056445A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Что символизируют «таланты» в притче? Почему каждому дано «по его силе»?</w:t>
      </w:r>
    </w:p>
    <w:p w14:paraId="72D19D3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Таланты — всё, что Бог доверяет человеку: способности, время, здоровье, возможности, духовные дары. Бог даёт каждому ровно столько, сколько тот может понести и использовать во благо.</w:t>
      </w:r>
    </w:p>
    <w:p w14:paraId="6E8A317B"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Николай Сербский:</w:t>
      </w:r>
      <w:r w:rsidRPr="007F4008">
        <w:rPr>
          <w:rFonts w:ascii="Times New Roman" w:hAnsi="Times New Roman" w:cs="Times New Roman"/>
          <w:sz w:val="28"/>
          <w:szCs w:val="28"/>
        </w:rPr>
        <w:t> «Каждому Бог дает дары по его силе, то есть в соответствии с тем, сколько человек может понести и использовать... Так строящие дом имеют не одинаковые способности... каждый из них трудится по своей силе!»</w:t>
      </w:r>
    </w:p>
    <w:p w14:paraId="4699337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6. Почему первые два раба удостоились одинаковой награды, хотя приумножили разное количество талантов?</w:t>
      </w:r>
    </w:p>
    <w:p w14:paraId="7E5953B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Бог оценивает не количество достигнутого, а верность и усердие. Тот, кто был верен в малом, сподобится и многого.</w:t>
      </w:r>
    </w:p>
    <w:p w14:paraId="43ECB539"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Блж</w:t>
      </w:r>
      <w:proofErr w:type="spellEnd"/>
      <w:r w:rsidRPr="007F4008">
        <w:rPr>
          <w:rFonts w:ascii="Times New Roman" w:hAnsi="Times New Roman" w:cs="Times New Roman"/>
          <w:b/>
          <w:bCs/>
          <w:sz w:val="28"/>
          <w:szCs w:val="28"/>
        </w:rPr>
        <w:t>. Феофилакт Болгарский:</w:t>
      </w:r>
      <w:r w:rsidRPr="007F4008">
        <w:rPr>
          <w:rFonts w:ascii="Times New Roman" w:hAnsi="Times New Roman" w:cs="Times New Roman"/>
          <w:sz w:val="28"/>
          <w:szCs w:val="28"/>
        </w:rPr>
        <w:t> «И получивший пять талантов, и получивший два таланта удостаиваются одинаковых благ; стало быть, получивший малое примет равную честь с получившим и совершившим великое, если данную ему благодать... употребит на доброе».</w:t>
      </w:r>
    </w:p>
    <w:p w14:paraId="6AF1125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В чём заключался главный грех третьего раба? Оправдана ли его боязнь?</w:t>
      </w:r>
    </w:p>
    <w:p w14:paraId="3D5A5EA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Его главный грех — недоверие к Богу. Он считал господина жестоким, а не милостивым. Его страх был не благоговейным, а рабским и ленивым.</w:t>
      </w:r>
    </w:p>
    <w:p w14:paraId="4EED7FEF"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Николай Сербский:</w:t>
      </w:r>
      <w:r w:rsidRPr="007F4008">
        <w:rPr>
          <w:rFonts w:ascii="Times New Roman" w:hAnsi="Times New Roman" w:cs="Times New Roman"/>
          <w:sz w:val="28"/>
          <w:szCs w:val="28"/>
        </w:rPr>
        <w:t> «Прежде всего, каждое слово, сказанное ленивым рабом Господину, — самая настоящая ложь. Разве Бог жнёт, где не сеял?»</w:t>
      </w:r>
    </w:p>
    <w:p w14:paraId="0851E32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Что означает фраза: «в малом ты был верен, над многим тебя поставлю»?</w:t>
      </w:r>
    </w:p>
    <w:p w14:paraId="4884BF5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Земная жизнь и её задачи — это «малое» по сравнению с вечностью. Верность в малом открывает путь к большему доверию от Бога и к вечной радости.</w:t>
      </w:r>
    </w:p>
    <w:p w14:paraId="27AC3FF9"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Николай Сербский:</w:t>
      </w:r>
      <w:r w:rsidRPr="007F4008">
        <w:rPr>
          <w:rFonts w:ascii="Times New Roman" w:hAnsi="Times New Roman" w:cs="Times New Roman"/>
          <w:sz w:val="28"/>
          <w:szCs w:val="28"/>
        </w:rPr>
        <w:t xml:space="preserve"> «Означают, что все дары, которые мы в этом мире принимаем от Бога, сколько бы их ни было, малы по сравнению с теми сокровищами, что ожидают верных в мире ином... Самый малый труд </w:t>
      </w:r>
      <w:proofErr w:type="gramStart"/>
      <w:r w:rsidRPr="007F4008">
        <w:rPr>
          <w:rFonts w:ascii="Times New Roman" w:hAnsi="Times New Roman" w:cs="Times New Roman"/>
          <w:sz w:val="28"/>
          <w:szCs w:val="28"/>
        </w:rPr>
        <w:t>ради любви Божией</w:t>
      </w:r>
      <w:proofErr w:type="gramEnd"/>
      <w:r w:rsidRPr="007F4008">
        <w:rPr>
          <w:rFonts w:ascii="Times New Roman" w:hAnsi="Times New Roman" w:cs="Times New Roman"/>
          <w:sz w:val="28"/>
          <w:szCs w:val="28"/>
        </w:rPr>
        <w:t xml:space="preserve"> награждается от Бога щедрыми царскими дарами».</w:t>
      </w:r>
    </w:p>
    <w:p w14:paraId="161EFA1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БЛОК В. Связь с жизнью</w:t>
      </w:r>
    </w:p>
    <w:p w14:paraId="3D6E0F6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Какие «таланты» (дары) Бог доверил лично мне? Использую ли я их или «закапываю»?</w:t>
      </w:r>
    </w:p>
    <w:p w14:paraId="4251358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10. Чего я боюсь больше: Бога или того, что мои усилия не принесут результата? Как этот страх мешает мне действовать?</w:t>
      </w:r>
    </w:p>
    <w:p w14:paraId="407FAA2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11. Что значит «войти в радость господина» для меня сегодня?</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Это</w:t>
      </w:r>
      <w:proofErr w:type="gramEnd"/>
      <w:r w:rsidRPr="007F4008">
        <w:rPr>
          <w:rFonts w:ascii="Times New Roman" w:hAnsi="Times New Roman" w:cs="Times New Roman"/>
          <w:i/>
          <w:iCs/>
          <w:sz w:val="28"/>
          <w:szCs w:val="28"/>
        </w:rPr>
        <w:t xml:space="preserve"> не только будущая награда, но и радость от осознания, что мы живём не напрасно, что мы служим Богу и ближним, и что Он принимает наши труды.)</w:t>
      </w:r>
    </w:p>
    <w:p w14:paraId="7CB05F47"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15442C5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Управление и ответственность</w:t>
      </w:r>
    </w:p>
    <w:p w14:paraId="7364ED46" w14:textId="77777777" w:rsidR="007F4008" w:rsidRPr="007F4008" w:rsidRDefault="007F4008" w:rsidP="007F4008">
      <w:pPr>
        <w:numPr>
          <w:ilvl w:val="0"/>
          <w:numId w:val="26"/>
        </w:numPr>
        <w:jc w:val="both"/>
        <w:rPr>
          <w:rFonts w:ascii="Times New Roman" w:hAnsi="Times New Roman" w:cs="Times New Roman"/>
          <w:sz w:val="28"/>
          <w:szCs w:val="28"/>
        </w:rPr>
      </w:pPr>
      <w:r w:rsidRPr="007F4008">
        <w:rPr>
          <w:rFonts w:ascii="Times New Roman" w:hAnsi="Times New Roman" w:cs="Times New Roman"/>
          <w:b/>
          <w:bCs/>
          <w:sz w:val="28"/>
          <w:szCs w:val="28"/>
        </w:rPr>
        <w:t>1 Пет. 4:10:</w:t>
      </w:r>
      <w:r w:rsidRPr="007F4008">
        <w:rPr>
          <w:rFonts w:ascii="Times New Roman" w:hAnsi="Times New Roman" w:cs="Times New Roman"/>
          <w:sz w:val="28"/>
          <w:szCs w:val="28"/>
        </w:rPr>
        <w:t> </w:t>
      </w:r>
      <w:r w:rsidRPr="007F4008">
        <w:rPr>
          <w:rFonts w:ascii="Times New Roman" w:hAnsi="Times New Roman" w:cs="Times New Roman"/>
          <w:i/>
          <w:iCs/>
          <w:sz w:val="28"/>
          <w:szCs w:val="28"/>
        </w:rPr>
        <w:t>«Служите друг другу, каждый тем даром, какой получил, как добрые домостроители многоразличной благодати Божией».</w:t>
      </w:r>
    </w:p>
    <w:p w14:paraId="01EF8C12" w14:textId="77777777" w:rsidR="007F4008" w:rsidRPr="007F4008" w:rsidRDefault="007F4008" w:rsidP="007F4008">
      <w:pPr>
        <w:numPr>
          <w:ilvl w:val="1"/>
          <w:numId w:val="2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Эта параллель прямо определяет нас как «домостроителей» (управляющих). Дары даны не для нас самих, а для служения. Спросите: «Как я могу использовать свой талант, чтобы послужить конкретному человеку или общине?»</w:t>
      </w:r>
    </w:p>
    <w:p w14:paraId="5DDD48E8" w14:textId="77777777" w:rsidR="007F4008" w:rsidRPr="007F4008" w:rsidRDefault="007F4008" w:rsidP="007F4008">
      <w:pPr>
        <w:numPr>
          <w:ilvl w:val="0"/>
          <w:numId w:val="26"/>
        </w:numPr>
        <w:jc w:val="both"/>
        <w:rPr>
          <w:rFonts w:ascii="Times New Roman" w:hAnsi="Times New Roman" w:cs="Times New Roman"/>
          <w:sz w:val="28"/>
          <w:szCs w:val="28"/>
        </w:rPr>
      </w:pPr>
      <w:r w:rsidRPr="007F4008">
        <w:rPr>
          <w:rFonts w:ascii="Times New Roman" w:hAnsi="Times New Roman" w:cs="Times New Roman"/>
          <w:b/>
          <w:bCs/>
          <w:sz w:val="28"/>
          <w:szCs w:val="28"/>
        </w:rPr>
        <w:t>1 Кор. 4:1–2:</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«Нас должны понимать как служителей Христовых и домостроителей </w:t>
      </w:r>
      <w:proofErr w:type="spellStart"/>
      <w:r w:rsidRPr="007F4008">
        <w:rPr>
          <w:rFonts w:ascii="Times New Roman" w:hAnsi="Times New Roman" w:cs="Times New Roman"/>
          <w:i/>
          <w:iCs/>
          <w:sz w:val="28"/>
          <w:szCs w:val="28"/>
        </w:rPr>
        <w:t>таин</w:t>
      </w:r>
      <w:proofErr w:type="spellEnd"/>
      <w:r w:rsidRPr="007F4008">
        <w:rPr>
          <w:rFonts w:ascii="Times New Roman" w:hAnsi="Times New Roman" w:cs="Times New Roman"/>
          <w:i/>
          <w:iCs/>
          <w:sz w:val="28"/>
          <w:szCs w:val="28"/>
        </w:rPr>
        <w:t xml:space="preserve"> Божиих. От домостроителей же требуется, чтобы каждый оказался верным».</w:t>
      </w:r>
    </w:p>
    <w:p w14:paraId="0D42D93C" w14:textId="77777777" w:rsidR="007F4008" w:rsidRPr="007F4008" w:rsidRDefault="007F4008" w:rsidP="007F4008">
      <w:pPr>
        <w:numPr>
          <w:ilvl w:val="1"/>
          <w:numId w:val="2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Ключевое слово — «верный». Именно это качество, а не «гениальный» или «успешный», является главным требованием.</w:t>
      </w:r>
    </w:p>
    <w:p w14:paraId="58947AF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Страх и бездействие</w:t>
      </w:r>
    </w:p>
    <w:p w14:paraId="533DF0A1" w14:textId="77777777" w:rsidR="007F4008" w:rsidRPr="007F4008" w:rsidRDefault="007F4008" w:rsidP="007F4008">
      <w:pPr>
        <w:numPr>
          <w:ilvl w:val="0"/>
          <w:numId w:val="27"/>
        </w:numPr>
        <w:jc w:val="both"/>
        <w:rPr>
          <w:rFonts w:ascii="Times New Roman" w:hAnsi="Times New Roman" w:cs="Times New Roman"/>
          <w:sz w:val="28"/>
          <w:szCs w:val="28"/>
        </w:rPr>
      </w:pPr>
      <w:r w:rsidRPr="007F4008">
        <w:rPr>
          <w:rFonts w:ascii="Times New Roman" w:hAnsi="Times New Roman" w:cs="Times New Roman"/>
          <w:b/>
          <w:bCs/>
          <w:sz w:val="28"/>
          <w:szCs w:val="28"/>
        </w:rPr>
        <w:t>2 Тим. 1:6:</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«Напоминаю тебе </w:t>
      </w:r>
      <w:proofErr w:type="spellStart"/>
      <w:r w:rsidRPr="007F4008">
        <w:rPr>
          <w:rFonts w:ascii="Times New Roman" w:hAnsi="Times New Roman" w:cs="Times New Roman"/>
          <w:i/>
          <w:iCs/>
          <w:sz w:val="28"/>
          <w:szCs w:val="28"/>
        </w:rPr>
        <w:t>возгревать</w:t>
      </w:r>
      <w:proofErr w:type="spellEnd"/>
      <w:r w:rsidRPr="007F4008">
        <w:rPr>
          <w:rFonts w:ascii="Times New Roman" w:hAnsi="Times New Roman" w:cs="Times New Roman"/>
          <w:i/>
          <w:iCs/>
          <w:sz w:val="28"/>
          <w:szCs w:val="28"/>
        </w:rPr>
        <w:t xml:space="preserve"> дар Божий, который в тебе».</w:t>
      </w:r>
    </w:p>
    <w:p w14:paraId="0A453259" w14:textId="77777777" w:rsidR="007F4008" w:rsidRPr="007F4008" w:rsidRDefault="007F4008" w:rsidP="007F4008">
      <w:pPr>
        <w:numPr>
          <w:ilvl w:val="1"/>
          <w:numId w:val="2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w:t>
      </w:r>
      <w:proofErr w:type="spellStart"/>
      <w:r w:rsidRPr="007F4008">
        <w:rPr>
          <w:rFonts w:ascii="Times New Roman" w:hAnsi="Times New Roman" w:cs="Times New Roman"/>
          <w:sz w:val="28"/>
          <w:szCs w:val="28"/>
        </w:rPr>
        <w:t>Возгревать</w:t>
      </w:r>
      <w:proofErr w:type="spellEnd"/>
      <w:r w:rsidRPr="007F4008">
        <w:rPr>
          <w:rFonts w:ascii="Times New Roman" w:hAnsi="Times New Roman" w:cs="Times New Roman"/>
          <w:sz w:val="28"/>
          <w:szCs w:val="28"/>
        </w:rPr>
        <w:t>» — это противоположность «закапыванию». Дар Божий нужно «раздувать», как огонь.</w:t>
      </w:r>
    </w:p>
    <w:p w14:paraId="1BA93C5A" w14:textId="77777777" w:rsidR="007F4008" w:rsidRPr="007F4008" w:rsidRDefault="007F4008" w:rsidP="007F4008">
      <w:pPr>
        <w:numPr>
          <w:ilvl w:val="0"/>
          <w:numId w:val="27"/>
        </w:numPr>
        <w:jc w:val="both"/>
        <w:rPr>
          <w:rFonts w:ascii="Times New Roman" w:hAnsi="Times New Roman" w:cs="Times New Roman"/>
          <w:sz w:val="28"/>
          <w:szCs w:val="28"/>
        </w:rPr>
      </w:pPr>
      <w:r w:rsidRPr="007F4008">
        <w:rPr>
          <w:rFonts w:ascii="Times New Roman" w:hAnsi="Times New Roman" w:cs="Times New Roman"/>
          <w:b/>
          <w:bCs/>
          <w:sz w:val="28"/>
          <w:szCs w:val="28"/>
        </w:rPr>
        <w:t>1 Ин. 4:18:</w:t>
      </w:r>
      <w:r w:rsidRPr="007F4008">
        <w:rPr>
          <w:rFonts w:ascii="Times New Roman" w:hAnsi="Times New Roman" w:cs="Times New Roman"/>
          <w:sz w:val="28"/>
          <w:szCs w:val="28"/>
        </w:rPr>
        <w:t> </w:t>
      </w:r>
      <w:r w:rsidRPr="007F4008">
        <w:rPr>
          <w:rFonts w:ascii="Times New Roman" w:hAnsi="Times New Roman" w:cs="Times New Roman"/>
          <w:i/>
          <w:iCs/>
          <w:sz w:val="28"/>
          <w:szCs w:val="28"/>
        </w:rPr>
        <w:t>«В любви нет страха, но совершенная любовь изгоняет страх... боящийся несовершенен в любви».</w:t>
      </w:r>
    </w:p>
    <w:p w14:paraId="467D0F21" w14:textId="77777777" w:rsidR="007F4008" w:rsidRPr="007F4008" w:rsidRDefault="007F4008" w:rsidP="007F4008">
      <w:pPr>
        <w:numPr>
          <w:ilvl w:val="1"/>
          <w:numId w:val="2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Ленивый раб боялся господина. Апостол говорит, что совершенная любовь изгоняет страх. </w:t>
      </w:r>
      <w:r w:rsidRPr="007F4008">
        <w:rPr>
          <w:rFonts w:ascii="Times New Roman" w:hAnsi="Times New Roman" w:cs="Times New Roman"/>
          <w:sz w:val="28"/>
          <w:szCs w:val="28"/>
        </w:rPr>
        <w:lastRenderedPageBreak/>
        <w:t>Спросите: «Как страх перед Богом может стать не рабским и парализующим, а сыновним и побуждающим к действию?»</w:t>
      </w:r>
    </w:p>
    <w:p w14:paraId="46BA34F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Верность в малом</w:t>
      </w:r>
    </w:p>
    <w:p w14:paraId="708DADC1" w14:textId="77777777" w:rsidR="007F4008" w:rsidRPr="007F4008" w:rsidRDefault="007F4008" w:rsidP="007F4008">
      <w:pPr>
        <w:numPr>
          <w:ilvl w:val="0"/>
          <w:numId w:val="28"/>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16:10:</w:t>
      </w:r>
      <w:r w:rsidRPr="007F4008">
        <w:rPr>
          <w:rFonts w:ascii="Times New Roman" w:hAnsi="Times New Roman" w:cs="Times New Roman"/>
          <w:sz w:val="28"/>
          <w:szCs w:val="28"/>
        </w:rPr>
        <w:t> </w:t>
      </w:r>
      <w:r w:rsidRPr="007F4008">
        <w:rPr>
          <w:rFonts w:ascii="Times New Roman" w:hAnsi="Times New Roman" w:cs="Times New Roman"/>
          <w:i/>
          <w:iCs/>
          <w:sz w:val="28"/>
          <w:szCs w:val="28"/>
        </w:rPr>
        <w:t>«Верный в малом и во многом верен, а неверный в малом неверен и во многом».</w:t>
      </w:r>
    </w:p>
    <w:p w14:paraId="064FCBC3" w14:textId="77777777" w:rsidR="007F4008" w:rsidRPr="007F4008" w:rsidRDefault="007F4008" w:rsidP="007F4008">
      <w:pPr>
        <w:numPr>
          <w:ilvl w:val="1"/>
          <w:numId w:val="2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Эта параллель связывает притчу о талантах с общей истиной о верности. Наша верность в земных вещах проверяет нашу способность к вечным.</w:t>
      </w:r>
    </w:p>
    <w:p w14:paraId="3E48BB0D" w14:textId="77777777" w:rsidR="007F4008" w:rsidRPr="007F4008" w:rsidRDefault="007F4008" w:rsidP="007F4008">
      <w:pPr>
        <w:numPr>
          <w:ilvl w:val="0"/>
          <w:numId w:val="28"/>
        </w:numPr>
        <w:jc w:val="both"/>
        <w:rPr>
          <w:rFonts w:ascii="Times New Roman" w:hAnsi="Times New Roman" w:cs="Times New Roman"/>
          <w:sz w:val="28"/>
          <w:szCs w:val="28"/>
        </w:rPr>
      </w:pPr>
      <w:r w:rsidRPr="007F4008">
        <w:rPr>
          <w:rFonts w:ascii="Times New Roman" w:hAnsi="Times New Roman" w:cs="Times New Roman"/>
          <w:b/>
          <w:bCs/>
          <w:sz w:val="28"/>
          <w:szCs w:val="28"/>
        </w:rPr>
        <w:t>Ин. 15:5:</w:t>
      </w:r>
      <w:r w:rsidRPr="007F4008">
        <w:rPr>
          <w:rFonts w:ascii="Times New Roman" w:hAnsi="Times New Roman" w:cs="Times New Roman"/>
          <w:sz w:val="28"/>
          <w:szCs w:val="28"/>
        </w:rPr>
        <w:t> </w:t>
      </w:r>
      <w:r w:rsidRPr="007F4008">
        <w:rPr>
          <w:rFonts w:ascii="Times New Roman" w:hAnsi="Times New Roman" w:cs="Times New Roman"/>
          <w:i/>
          <w:iCs/>
          <w:sz w:val="28"/>
          <w:szCs w:val="28"/>
        </w:rPr>
        <w:t>«Без Меня не можете делать ничего».</w:t>
      </w:r>
    </w:p>
    <w:p w14:paraId="073CB8F1" w14:textId="059B4EF9" w:rsidR="007F4008" w:rsidRPr="007F4008" w:rsidRDefault="007F4008" w:rsidP="007F4008">
      <w:pPr>
        <w:numPr>
          <w:ilvl w:val="1"/>
          <w:numId w:val="2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важное дополнение. Спросите: «Как мы можем примирить необходимость наших усилий с истиной, что "без Меня не можете делать ничего"?»</w:t>
      </w:r>
    </w:p>
    <w:p w14:paraId="3F8FB98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07CCA6C4" w14:textId="77777777" w:rsidR="007F4008" w:rsidRPr="007F4008" w:rsidRDefault="007F4008" w:rsidP="007F4008">
      <w:pPr>
        <w:numPr>
          <w:ilvl w:val="0"/>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«Если у другого больше способностей, моя работа не имеет значения».</w:t>
      </w:r>
    </w:p>
    <w:p w14:paraId="51266E51" w14:textId="77777777" w:rsidR="007F4008" w:rsidRPr="007F4008" w:rsidRDefault="007F4008" w:rsidP="007F4008">
      <w:pPr>
        <w:numPr>
          <w:ilvl w:val="1"/>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говорит о том, что важно не количество, а верность. Один талант, использованный с усердием, ценится так же, как и пять.</w:t>
      </w:r>
    </w:p>
    <w:p w14:paraId="4A62ED58" w14:textId="77777777" w:rsidR="007F4008" w:rsidRPr="007F4008" w:rsidRDefault="007F4008" w:rsidP="007F4008">
      <w:pPr>
        <w:numPr>
          <w:ilvl w:val="0"/>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«Если мне дано больше, значит, я лучше других».</w:t>
      </w:r>
    </w:p>
    <w:p w14:paraId="50383397" w14:textId="77777777" w:rsidR="007F4008" w:rsidRPr="007F4008" w:rsidRDefault="007F4008" w:rsidP="007F4008">
      <w:pPr>
        <w:numPr>
          <w:ilvl w:val="1"/>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Больше</w:t>
      </w:r>
      <w:proofErr w:type="gramEnd"/>
      <w:r w:rsidRPr="007F4008">
        <w:rPr>
          <w:rFonts w:ascii="Times New Roman" w:hAnsi="Times New Roman" w:cs="Times New Roman"/>
          <w:sz w:val="28"/>
          <w:szCs w:val="28"/>
        </w:rPr>
        <w:t xml:space="preserve"> дано — больше и спросится. Дары — не повод для гордости, а мера ответственности.</w:t>
      </w:r>
    </w:p>
    <w:p w14:paraId="172013E8" w14:textId="77777777" w:rsidR="007F4008" w:rsidRPr="007F4008" w:rsidRDefault="007F4008" w:rsidP="007F4008">
      <w:pPr>
        <w:numPr>
          <w:ilvl w:val="0"/>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«Сначала нужно найти в себе выдающийся талант, а потом начинать действовать».</w:t>
      </w:r>
    </w:p>
    <w:p w14:paraId="44A85BE9" w14:textId="41EA3518" w:rsidR="007F4008" w:rsidRPr="007F4008" w:rsidRDefault="007F4008" w:rsidP="007F4008">
      <w:pPr>
        <w:numPr>
          <w:ilvl w:val="1"/>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Третий раб получил «один» талант и посчитал его незначительным. Важно начинать с того, что </w:t>
      </w:r>
      <w:r w:rsidR="007E6657">
        <w:rPr>
          <w:rFonts w:ascii="Times New Roman" w:hAnsi="Times New Roman" w:cs="Times New Roman"/>
          <w:sz w:val="28"/>
          <w:szCs w:val="28"/>
        </w:rPr>
        <w:t>можешь сейчас</w:t>
      </w:r>
      <w:r w:rsidRPr="007F4008">
        <w:rPr>
          <w:rFonts w:ascii="Times New Roman" w:hAnsi="Times New Roman" w:cs="Times New Roman"/>
          <w:sz w:val="28"/>
          <w:szCs w:val="28"/>
        </w:rPr>
        <w:t>.</w:t>
      </w:r>
    </w:p>
    <w:p w14:paraId="09DACF11" w14:textId="77777777" w:rsidR="007F4008" w:rsidRPr="007F4008" w:rsidRDefault="007F4008" w:rsidP="007F4008">
      <w:pPr>
        <w:numPr>
          <w:ilvl w:val="0"/>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«Если я боюсь ошибиться, лучше ничего не предпринимать».</w:t>
      </w:r>
    </w:p>
    <w:p w14:paraId="2A46755A" w14:textId="77777777" w:rsidR="007F4008" w:rsidRPr="007F4008" w:rsidRDefault="007F4008" w:rsidP="007F4008">
      <w:pPr>
        <w:numPr>
          <w:ilvl w:val="1"/>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оправдание ленивого раба. Спросите: «Что страшнее: ошибиться, действуя с любовью, или ничего не делать из страха?»</w:t>
      </w:r>
    </w:p>
    <w:p w14:paraId="6C10BDAF" w14:textId="77777777" w:rsidR="007F4008" w:rsidRPr="007F4008" w:rsidRDefault="007F4008" w:rsidP="007F4008">
      <w:pPr>
        <w:numPr>
          <w:ilvl w:val="0"/>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«Маленькое добро не имеет смысла».</w:t>
      </w:r>
    </w:p>
    <w:p w14:paraId="5949C10F" w14:textId="77777777" w:rsidR="007F4008" w:rsidRPr="007F4008" w:rsidRDefault="007F4008" w:rsidP="007F4008">
      <w:pPr>
        <w:numPr>
          <w:ilvl w:val="1"/>
          <w:numId w:val="29"/>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 для ведущего:</w:t>
      </w:r>
      <w:r w:rsidRPr="007F4008">
        <w:rPr>
          <w:rFonts w:ascii="Times New Roman" w:hAnsi="Times New Roman" w:cs="Times New Roman"/>
          <w:sz w:val="28"/>
          <w:szCs w:val="28"/>
        </w:rPr>
        <w:t> Притча учит, что верность в малом — это подготовка к большему.</w:t>
      </w:r>
    </w:p>
    <w:p w14:paraId="7D80383C" w14:textId="77777777" w:rsidR="007F4008" w:rsidRPr="007F4008" w:rsidRDefault="007F4008" w:rsidP="007F4008">
      <w:pPr>
        <w:numPr>
          <w:ilvl w:val="0"/>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«Главное — сохранить полученное для себя».</w:t>
      </w:r>
    </w:p>
    <w:p w14:paraId="3AFA4331" w14:textId="77777777" w:rsidR="007F4008" w:rsidRPr="007F4008" w:rsidRDefault="007F4008" w:rsidP="007F4008">
      <w:pPr>
        <w:numPr>
          <w:ilvl w:val="1"/>
          <w:numId w:val="2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противоположность приумножению. Сохранение для себя — это «закапывание». Спросите: «Как наше отношение к деньгам, времени, знаниям становится "закапыванием таланта"?»</w:t>
      </w:r>
    </w:p>
    <w:p w14:paraId="2DF09022"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00D6405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мы рискуем «закопать» свой талант?</w:t>
      </w:r>
    </w:p>
    <w:p w14:paraId="366E46B5" w14:textId="77777777" w:rsidR="007F4008" w:rsidRPr="007F4008" w:rsidRDefault="007F4008" w:rsidP="007F4008">
      <w:pPr>
        <w:numPr>
          <w:ilvl w:val="0"/>
          <w:numId w:val="30"/>
        </w:numPr>
        <w:jc w:val="both"/>
        <w:rPr>
          <w:rFonts w:ascii="Times New Roman" w:hAnsi="Times New Roman" w:cs="Times New Roman"/>
          <w:sz w:val="28"/>
          <w:szCs w:val="28"/>
        </w:rPr>
      </w:pPr>
      <w:r w:rsidRPr="007F4008">
        <w:rPr>
          <w:rFonts w:ascii="Times New Roman" w:hAnsi="Times New Roman" w:cs="Times New Roman"/>
          <w:sz w:val="28"/>
          <w:szCs w:val="28"/>
        </w:rPr>
        <w:t>Я хочу помочь в приходе, но думаю: «У меня нет богословского образования, я не смогу».</w:t>
      </w:r>
    </w:p>
    <w:p w14:paraId="3F9B5B15" w14:textId="77777777" w:rsidR="007F4008" w:rsidRPr="007F4008" w:rsidRDefault="007F4008" w:rsidP="007F4008">
      <w:pPr>
        <w:numPr>
          <w:ilvl w:val="0"/>
          <w:numId w:val="30"/>
        </w:numPr>
        <w:jc w:val="both"/>
        <w:rPr>
          <w:rFonts w:ascii="Times New Roman" w:hAnsi="Times New Roman" w:cs="Times New Roman"/>
          <w:sz w:val="28"/>
          <w:szCs w:val="28"/>
        </w:rPr>
      </w:pPr>
      <w:r w:rsidRPr="007F4008">
        <w:rPr>
          <w:rFonts w:ascii="Times New Roman" w:hAnsi="Times New Roman" w:cs="Times New Roman"/>
          <w:sz w:val="28"/>
          <w:szCs w:val="28"/>
        </w:rPr>
        <w:t>Я чувствую призвание к какому-то служению, но боюсь, что не справлюсь.</w:t>
      </w:r>
    </w:p>
    <w:p w14:paraId="460204F4" w14:textId="77777777" w:rsidR="007F4008" w:rsidRPr="007F4008" w:rsidRDefault="007F4008" w:rsidP="007F4008">
      <w:pPr>
        <w:numPr>
          <w:ilvl w:val="0"/>
          <w:numId w:val="30"/>
        </w:numPr>
        <w:jc w:val="both"/>
        <w:rPr>
          <w:rFonts w:ascii="Times New Roman" w:hAnsi="Times New Roman" w:cs="Times New Roman"/>
          <w:sz w:val="28"/>
          <w:szCs w:val="28"/>
        </w:rPr>
      </w:pPr>
      <w:r w:rsidRPr="007F4008">
        <w:rPr>
          <w:rFonts w:ascii="Times New Roman" w:hAnsi="Times New Roman" w:cs="Times New Roman"/>
          <w:sz w:val="28"/>
          <w:szCs w:val="28"/>
        </w:rPr>
        <w:t>Я вижу, что кто-то нуждается в помощи, но думаю: «Это не моя проблема».</w:t>
      </w:r>
    </w:p>
    <w:p w14:paraId="5684D3B0" w14:textId="77777777" w:rsidR="007F4008" w:rsidRPr="007F4008" w:rsidRDefault="007F4008" w:rsidP="007F4008">
      <w:pPr>
        <w:numPr>
          <w:ilvl w:val="0"/>
          <w:numId w:val="30"/>
        </w:numPr>
        <w:jc w:val="both"/>
        <w:rPr>
          <w:rFonts w:ascii="Times New Roman" w:hAnsi="Times New Roman" w:cs="Times New Roman"/>
          <w:sz w:val="28"/>
          <w:szCs w:val="28"/>
        </w:rPr>
      </w:pPr>
      <w:r w:rsidRPr="007F4008">
        <w:rPr>
          <w:rFonts w:ascii="Times New Roman" w:hAnsi="Times New Roman" w:cs="Times New Roman"/>
          <w:sz w:val="28"/>
          <w:szCs w:val="28"/>
        </w:rPr>
        <w:t>Я имею материальный достаток, но не жертвую на нуждающихся, потому что «коплю на чёрный день».</w:t>
      </w:r>
    </w:p>
    <w:p w14:paraId="40B9F8FB" w14:textId="77777777" w:rsidR="007F4008" w:rsidRPr="007F4008" w:rsidRDefault="007F4008" w:rsidP="007F4008">
      <w:pPr>
        <w:numPr>
          <w:ilvl w:val="0"/>
          <w:numId w:val="30"/>
        </w:numPr>
        <w:jc w:val="both"/>
        <w:rPr>
          <w:rFonts w:ascii="Times New Roman" w:hAnsi="Times New Roman" w:cs="Times New Roman"/>
          <w:sz w:val="28"/>
          <w:szCs w:val="28"/>
        </w:rPr>
      </w:pPr>
      <w:r w:rsidRPr="007F4008">
        <w:rPr>
          <w:rFonts w:ascii="Times New Roman" w:hAnsi="Times New Roman" w:cs="Times New Roman"/>
          <w:sz w:val="28"/>
          <w:szCs w:val="28"/>
        </w:rPr>
        <w:t>Я имею время, но трачу его на развлечения, а не на молитву или служение.</w:t>
      </w:r>
    </w:p>
    <w:p w14:paraId="39917A31" w14:textId="77777777" w:rsidR="007F4008" w:rsidRPr="007F4008" w:rsidRDefault="007F4008" w:rsidP="007F4008">
      <w:pPr>
        <w:numPr>
          <w:ilvl w:val="0"/>
          <w:numId w:val="30"/>
        </w:numPr>
        <w:jc w:val="both"/>
        <w:rPr>
          <w:rFonts w:ascii="Times New Roman" w:hAnsi="Times New Roman" w:cs="Times New Roman"/>
          <w:sz w:val="28"/>
          <w:szCs w:val="28"/>
        </w:rPr>
      </w:pPr>
      <w:r w:rsidRPr="007F4008">
        <w:rPr>
          <w:rFonts w:ascii="Times New Roman" w:hAnsi="Times New Roman" w:cs="Times New Roman"/>
          <w:sz w:val="28"/>
          <w:szCs w:val="28"/>
        </w:rPr>
        <w:t>Я имею талант к общению, но не использую его, чтобы поддержать одиноких.</w:t>
      </w:r>
    </w:p>
    <w:p w14:paraId="1D098EC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было бы поступить иначе, в духе верных рабов, а не ленивого.</w:t>
      </w:r>
    </w:p>
    <w:p w14:paraId="12B848FC"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42D49E59" w14:textId="77777777" w:rsidR="007F4008" w:rsidRPr="007F4008" w:rsidRDefault="007F4008" w:rsidP="007F4008">
      <w:pPr>
        <w:numPr>
          <w:ilvl w:val="0"/>
          <w:numId w:val="31"/>
        </w:numPr>
        <w:jc w:val="both"/>
        <w:rPr>
          <w:rFonts w:ascii="Times New Roman" w:hAnsi="Times New Roman" w:cs="Times New Roman"/>
          <w:sz w:val="28"/>
          <w:szCs w:val="28"/>
        </w:rPr>
      </w:pPr>
      <w:r w:rsidRPr="007F4008">
        <w:rPr>
          <w:rFonts w:ascii="Times New Roman" w:hAnsi="Times New Roman" w:cs="Times New Roman"/>
          <w:b/>
          <w:bCs/>
          <w:sz w:val="28"/>
          <w:szCs w:val="28"/>
        </w:rPr>
        <w:t>Почему у одних людей больше талантов, а у других меньше? Это несправедливо?</w:t>
      </w:r>
    </w:p>
    <w:p w14:paraId="71CB9C03" w14:textId="77777777" w:rsidR="007F4008" w:rsidRPr="007F4008" w:rsidRDefault="007F4008" w:rsidP="007F4008">
      <w:pPr>
        <w:numPr>
          <w:ilvl w:val="1"/>
          <w:numId w:val="3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Бог даёт каждому по его силе и по Своему промыслу. Неравенство даров — это не несправедливость, а возможность для взаимного дополнения в Теле Христовом. </w:t>
      </w:r>
      <w:r w:rsidRPr="007F4008">
        <w:rPr>
          <w:rFonts w:ascii="Times New Roman" w:hAnsi="Times New Roman" w:cs="Times New Roman"/>
          <w:sz w:val="28"/>
          <w:szCs w:val="28"/>
        </w:rPr>
        <w:lastRenderedPageBreak/>
        <w:t>Спросите: «Как различие даров помогает нам быть единым телом?»</w:t>
      </w:r>
    </w:p>
    <w:p w14:paraId="2B2D1D92" w14:textId="77777777" w:rsidR="007F4008" w:rsidRPr="007F4008" w:rsidRDefault="007F4008" w:rsidP="007F4008">
      <w:pPr>
        <w:numPr>
          <w:ilvl w:val="0"/>
          <w:numId w:val="31"/>
        </w:numPr>
        <w:jc w:val="both"/>
        <w:rPr>
          <w:rFonts w:ascii="Times New Roman" w:hAnsi="Times New Roman" w:cs="Times New Roman"/>
          <w:sz w:val="28"/>
          <w:szCs w:val="28"/>
        </w:rPr>
      </w:pPr>
      <w:r w:rsidRPr="007F4008">
        <w:rPr>
          <w:rFonts w:ascii="Times New Roman" w:hAnsi="Times New Roman" w:cs="Times New Roman"/>
          <w:b/>
          <w:bCs/>
          <w:sz w:val="28"/>
          <w:szCs w:val="28"/>
        </w:rPr>
        <w:t>Что делать, если я не знаю, какой у меня талант?</w:t>
      </w:r>
    </w:p>
    <w:p w14:paraId="7CD434E4" w14:textId="77777777" w:rsidR="007F4008" w:rsidRPr="007F4008" w:rsidRDefault="007F4008" w:rsidP="007F4008">
      <w:pPr>
        <w:numPr>
          <w:ilvl w:val="1"/>
          <w:numId w:val="3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Часто</w:t>
      </w:r>
      <w:proofErr w:type="gramEnd"/>
      <w:r w:rsidRPr="007F4008">
        <w:rPr>
          <w:rFonts w:ascii="Times New Roman" w:hAnsi="Times New Roman" w:cs="Times New Roman"/>
          <w:sz w:val="28"/>
          <w:szCs w:val="28"/>
        </w:rPr>
        <w:t xml:space="preserve"> мы не замечаем своих талантов, потому что считаем их обыденными. Спросите: «Какие малые дела я могу делать уже сегодня, и как они могут открыть мои дары?»</w:t>
      </w:r>
    </w:p>
    <w:p w14:paraId="73FDFA4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71773B8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06346E43" w14:textId="77777777" w:rsidR="007F4008" w:rsidRPr="007F4008" w:rsidRDefault="007F4008" w:rsidP="007F4008">
      <w:pPr>
        <w:numPr>
          <w:ilvl w:val="0"/>
          <w:numId w:val="32"/>
        </w:numPr>
        <w:jc w:val="both"/>
        <w:rPr>
          <w:rFonts w:ascii="Times New Roman" w:hAnsi="Times New Roman" w:cs="Times New Roman"/>
          <w:sz w:val="28"/>
          <w:szCs w:val="28"/>
        </w:rPr>
      </w:pPr>
      <w:r w:rsidRPr="007F4008">
        <w:rPr>
          <w:rFonts w:ascii="Times New Roman" w:hAnsi="Times New Roman" w:cs="Times New Roman"/>
          <w:i/>
          <w:iCs/>
          <w:sz w:val="28"/>
          <w:szCs w:val="28"/>
        </w:rPr>
        <w:t>«Один талант, который я могу начать использовать сегодня, — это...»</w:t>
      </w:r>
    </w:p>
    <w:p w14:paraId="2476B252" w14:textId="77777777" w:rsidR="007F4008" w:rsidRPr="007F4008" w:rsidRDefault="007F4008" w:rsidP="007F4008">
      <w:pPr>
        <w:numPr>
          <w:ilvl w:val="0"/>
          <w:numId w:val="32"/>
        </w:numPr>
        <w:jc w:val="both"/>
        <w:rPr>
          <w:rFonts w:ascii="Times New Roman" w:hAnsi="Times New Roman" w:cs="Times New Roman"/>
          <w:sz w:val="28"/>
          <w:szCs w:val="28"/>
        </w:rPr>
      </w:pPr>
      <w:r w:rsidRPr="007F4008">
        <w:rPr>
          <w:rFonts w:ascii="Times New Roman" w:hAnsi="Times New Roman" w:cs="Times New Roman"/>
          <w:i/>
          <w:iCs/>
          <w:sz w:val="28"/>
          <w:szCs w:val="28"/>
        </w:rPr>
        <w:t>«Самый большой страх, который мешает мне действовать, — это...»</w:t>
      </w:r>
    </w:p>
    <w:p w14:paraId="78A3AD2E" w14:textId="77777777" w:rsidR="007F4008" w:rsidRPr="007F4008" w:rsidRDefault="007F4008" w:rsidP="007F4008">
      <w:pPr>
        <w:numPr>
          <w:ilvl w:val="0"/>
          <w:numId w:val="32"/>
        </w:numPr>
        <w:jc w:val="both"/>
        <w:rPr>
          <w:rFonts w:ascii="Times New Roman" w:hAnsi="Times New Roman" w:cs="Times New Roman"/>
          <w:sz w:val="28"/>
          <w:szCs w:val="28"/>
        </w:rPr>
      </w:pPr>
      <w:r w:rsidRPr="007F4008">
        <w:rPr>
          <w:rFonts w:ascii="Times New Roman" w:hAnsi="Times New Roman" w:cs="Times New Roman"/>
          <w:i/>
          <w:iCs/>
          <w:sz w:val="28"/>
          <w:szCs w:val="28"/>
        </w:rPr>
        <w:t>«Чтобы быть верным в малом, я должен...»</w:t>
      </w:r>
    </w:p>
    <w:p w14:paraId="3A37C329"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0846C2B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Притча о талантах — это призыв к жизни, а не к бездействию. Она напоминает, что мы не хозяева своей жизни, а управители, которым доверено Божие достояние. Нам не нужно иметь гениальные способности. От нас требуется верность в том малом, что у нас есть. Если мы будем верны в малом, Господь поставит нас над многим и даст нам войти в Его вечную радость. Не бойтесь действовать! Пусть страх перед ошибкой не заставит вас закопать свой талант.</w:t>
      </w:r>
    </w:p>
    <w:p w14:paraId="1DA83FD2" w14:textId="3FB18EBE" w:rsidR="007F4008" w:rsidRPr="007F4008" w:rsidRDefault="007F4008" w:rsidP="007F4008">
      <w:pPr>
        <w:jc w:val="both"/>
        <w:rPr>
          <w:rFonts w:ascii="Times New Roman" w:hAnsi="Times New Roman" w:cs="Times New Roman"/>
          <w:sz w:val="28"/>
          <w:szCs w:val="28"/>
        </w:rPr>
      </w:pPr>
    </w:p>
    <w:p w14:paraId="27E87D72"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5AA51941" w14:textId="37180E8F" w:rsidR="007F4008" w:rsidRPr="007F4008" w:rsidRDefault="007F4008" w:rsidP="00C6591E">
      <w:pPr>
        <w:pStyle w:val="2"/>
      </w:pPr>
      <w:bookmarkStart w:id="11" w:name="_Toc237968058"/>
      <w:r w:rsidRPr="007F4008">
        <w:lastRenderedPageBreak/>
        <w:t xml:space="preserve">ЗАНЯТИЕ </w:t>
      </w:r>
      <w:r w:rsidR="00534816">
        <w:t>6</w:t>
      </w:r>
      <w:r w:rsidRPr="007F4008">
        <w:t>. ПРИТЧА О ЗВАНЫХ НА БРАЧНЫЙ ПИР (Мф. 22:1–14)</w:t>
      </w:r>
      <w:bookmarkEnd w:id="11"/>
    </w:p>
    <w:p w14:paraId="0AC6B4C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0411C176" w14:textId="550F59EE" w:rsidR="007F4008" w:rsidRPr="007F4008" w:rsidRDefault="0055746C" w:rsidP="007F4008">
      <w:pPr>
        <w:jc w:val="both"/>
        <w:rPr>
          <w:rFonts w:ascii="Times New Roman" w:hAnsi="Times New Roman" w:cs="Times New Roman"/>
          <w:sz w:val="28"/>
          <w:szCs w:val="28"/>
        </w:rPr>
      </w:pPr>
      <w:r w:rsidRPr="0055746C">
        <w:rPr>
          <w:rFonts w:ascii="Times New Roman" w:hAnsi="Times New Roman" w:cs="Times New Roman"/>
          <w:sz w:val="28"/>
          <w:szCs w:val="28"/>
        </w:rPr>
        <w:t>Притча о званых на брачный пир углубляет тему призвания. Мы уже говорили о дарах и ответственности. Теперь Господь показывает, что Его приглашение обращено ко всем, но не все откликаются на зов. Царь приготовил пир для Своего Сына — это образ Царства Небесного. Но званые находят отговорки: кто-то занят полем, кто-то торговлей, кто-то семейными делами. Так и мы часто откладываем главное ради второстепенного. Эта притча предупреждает: мало быть «званым», важно прийти и быть в «брачной одежде» — то есть иметь живое, деятельное, преображённое сердце. Она готовит нас к следующему этапу — к конкретным делам любви.</w:t>
      </w:r>
    </w:p>
    <w:p w14:paraId="383781D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447C005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Мф. 22:1–14</w:t>
      </w:r>
    </w:p>
    <w:p w14:paraId="6427275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 Иисус, продолжая говорить им притчами, сказал:</w:t>
      </w:r>
    </w:p>
    <w:p w14:paraId="4D1DCF0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 Царство Небесное подобно человеку царю, который сделал брачный пир для сына своего</w:t>
      </w:r>
    </w:p>
    <w:p w14:paraId="0B9B70B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 и послал рабов своих звать званых на брачный пир; и не хотели прийти.</w:t>
      </w:r>
    </w:p>
    <w:p w14:paraId="6540196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^4^ Опять послал других рабов, сказав: скажите званым: вот, я приготовил обед мой, тельцы мои и что откормлено, заколото, и всё готово; приходите на брачный пир.</w:t>
      </w:r>
    </w:p>
    <w:p w14:paraId="671ABCE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^5^ Но они, пренебрегши то, пошли, кто на поле своё, а кто на торговлю свою;</w:t>
      </w:r>
    </w:p>
    <w:p w14:paraId="07CF121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^6^ прочие же, схватив рабов его, оскорбили и убили их.</w:t>
      </w:r>
    </w:p>
    <w:p w14:paraId="2DF5BA1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^7^ Услышав о сём, царь разгневался, и, послав войска свои, истребил убийц оных и сжёг город их.</w:t>
      </w:r>
    </w:p>
    <w:p w14:paraId="46F11E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^8^ Тогда говорит он рабам своим: брачный пир готов, а званые не были достойны;</w:t>
      </w:r>
    </w:p>
    <w:p w14:paraId="2B25872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^9</w:t>
      </w:r>
      <w:proofErr w:type="gramStart"/>
      <w:r w:rsidRPr="007F4008">
        <w:rPr>
          <w:rFonts w:ascii="Times New Roman" w:hAnsi="Times New Roman" w:cs="Times New Roman"/>
          <w:i/>
          <w:iCs/>
          <w:sz w:val="28"/>
          <w:szCs w:val="28"/>
        </w:rPr>
        <w:t>^ итак</w:t>
      </w:r>
      <w:proofErr w:type="gramEnd"/>
      <w:r w:rsidRPr="007F4008">
        <w:rPr>
          <w:rFonts w:ascii="Times New Roman" w:hAnsi="Times New Roman" w:cs="Times New Roman"/>
          <w:i/>
          <w:iCs/>
          <w:sz w:val="28"/>
          <w:szCs w:val="28"/>
        </w:rPr>
        <w:t xml:space="preserve">, пойдите на </w:t>
      </w:r>
      <w:proofErr w:type="spellStart"/>
      <w:r w:rsidRPr="007F4008">
        <w:rPr>
          <w:rFonts w:ascii="Times New Roman" w:hAnsi="Times New Roman" w:cs="Times New Roman"/>
          <w:i/>
          <w:iCs/>
          <w:sz w:val="28"/>
          <w:szCs w:val="28"/>
        </w:rPr>
        <w:t>распутия</w:t>
      </w:r>
      <w:proofErr w:type="spellEnd"/>
      <w:r w:rsidRPr="007F4008">
        <w:rPr>
          <w:rFonts w:ascii="Times New Roman" w:hAnsi="Times New Roman" w:cs="Times New Roman"/>
          <w:i/>
          <w:iCs/>
          <w:sz w:val="28"/>
          <w:szCs w:val="28"/>
        </w:rPr>
        <w:t xml:space="preserve"> и всех, кого найдёте, зовите на брачный пир.</w:t>
      </w:r>
    </w:p>
    <w:p w14:paraId="59BDFE8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^10^ И рабы те, выйдя на дороги, собрали всех, кого только нашли, и </w:t>
      </w:r>
      <w:proofErr w:type="gramStart"/>
      <w:r w:rsidRPr="007F4008">
        <w:rPr>
          <w:rFonts w:ascii="Times New Roman" w:hAnsi="Times New Roman" w:cs="Times New Roman"/>
          <w:i/>
          <w:iCs/>
          <w:sz w:val="28"/>
          <w:szCs w:val="28"/>
        </w:rPr>
        <w:t>злых</w:t>
      </w:r>
      <w:proofErr w:type="gramEnd"/>
      <w:r w:rsidRPr="007F4008">
        <w:rPr>
          <w:rFonts w:ascii="Times New Roman" w:hAnsi="Times New Roman" w:cs="Times New Roman"/>
          <w:i/>
          <w:iCs/>
          <w:sz w:val="28"/>
          <w:szCs w:val="28"/>
        </w:rPr>
        <w:t xml:space="preserve"> и добрых; и брачный пир наполнился возлежащими.</w:t>
      </w:r>
    </w:p>
    <w:p w14:paraId="68DAD02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^11^ Царь, войдя посмотреть возлежащих, увидел там человека, одетого не в брачную одежду,</w:t>
      </w:r>
    </w:p>
    <w:p w14:paraId="2D6FF76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^12^ и говорит ему: друг! как ты вошёл сюда не в брачной одежде? Он же молчал.</w:t>
      </w:r>
    </w:p>
    <w:p w14:paraId="3B72193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^13^ Тогда сказал царь слугам: связав ему руки и ноги, возьмите его и бросьте во тьму внешнюю; там будет плач и скрежет зубов;</w:t>
      </w:r>
    </w:p>
    <w:p w14:paraId="233DDF5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^14^ ибо много званых, а мало избранных.</w:t>
      </w:r>
    </w:p>
    <w:p w14:paraId="17AE0BB0"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0B0314D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10423A0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 Что символизирует «брачный пир» в притче?</w:t>
      </w:r>
    </w:p>
    <w:p w14:paraId="57B9809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образ Царства Небесного, радости вечного общения с Богом (ст. 2).</w:t>
      </w:r>
    </w:p>
    <w:p w14:paraId="02876E2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2. Как отреагировали приглашённые на зов царя?</w:t>
      </w:r>
    </w:p>
    <w:p w14:paraId="2099E90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Они</w:t>
      </w:r>
      <w:proofErr w:type="gramEnd"/>
      <w:r w:rsidRPr="007F4008">
        <w:rPr>
          <w:rFonts w:ascii="Times New Roman" w:hAnsi="Times New Roman" w:cs="Times New Roman"/>
          <w:sz w:val="28"/>
          <w:szCs w:val="28"/>
        </w:rPr>
        <w:t xml:space="preserve"> пренебрегли приглашением. Одни пошли на свои дела (поле, торговля), а другие проявили вражду, оскорбив и убив посланных рабов (ст. 5–6).</w:t>
      </w:r>
    </w:p>
    <w:p w14:paraId="4B8E362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Кого царь позвал на пир после того, как первые званые отказались?</w:t>
      </w:r>
    </w:p>
    <w:p w14:paraId="29C0108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xml:space="preserve"> Он велел рабам пойти на </w:t>
      </w:r>
      <w:proofErr w:type="spellStart"/>
      <w:r w:rsidRPr="007F4008">
        <w:rPr>
          <w:rFonts w:ascii="Times New Roman" w:hAnsi="Times New Roman" w:cs="Times New Roman"/>
          <w:sz w:val="28"/>
          <w:szCs w:val="28"/>
        </w:rPr>
        <w:t>распутия</w:t>
      </w:r>
      <w:proofErr w:type="spellEnd"/>
      <w:r w:rsidRPr="007F4008">
        <w:rPr>
          <w:rFonts w:ascii="Times New Roman" w:hAnsi="Times New Roman" w:cs="Times New Roman"/>
          <w:sz w:val="28"/>
          <w:szCs w:val="28"/>
        </w:rPr>
        <w:t xml:space="preserve"> и звать всех, кого найдут, «и злых и добрых» (ст. 9–10).</w:t>
      </w:r>
    </w:p>
    <w:p w14:paraId="48477BF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Что произошло с человеком, который пришёл на пир не в брачной одежде?</w:t>
      </w:r>
    </w:p>
    <w:p w14:paraId="796A7F0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Царь, войдя посмотреть на гостей, спросил его, как он вошёл без одежды. Тот молчал. Тогда царь велел связать его и бросить во тьму внешнюю (ст. 11–13).</w:t>
      </w:r>
    </w:p>
    <w:p w14:paraId="0598FFE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599DDCD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Почему званые не захотели прийти? В чём смысл их отговорок?</w:t>
      </w:r>
    </w:p>
    <w:p w14:paraId="182F00F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Их отговорки — это символ того, как земные заботы, привязанности и дела становятся важнее Бога. Они не сказали «нет», но сказали «нет, потом». Они променяли вечное на временное.</w:t>
      </w:r>
    </w:p>
    <w:p w14:paraId="5E451F81"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Кирилл Александрийский:</w:t>
      </w:r>
      <w:r w:rsidRPr="007F4008">
        <w:rPr>
          <w:rFonts w:ascii="Times New Roman" w:hAnsi="Times New Roman" w:cs="Times New Roman"/>
          <w:sz w:val="28"/>
          <w:szCs w:val="28"/>
        </w:rPr>
        <w:t> «Бессмысленно предаваясь земным вещам, они не в состоянии видеть вещи духовно... Они ищут то, что на земле, но не питают ни малейшей надежды на те богатства, что уготованы Богом».</w:t>
      </w:r>
    </w:p>
    <w:p w14:paraId="1CD689E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6. Что означает «брачная одежда»? Почему человек, вошедший без неё, был изгнан?</w:t>
      </w:r>
    </w:p>
    <w:p w14:paraId="6D754E4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не внешнее платье, а состояние души: покаяние, праведность, жизнь по заповедям. Без этого даже присутствие на пиру не спасает. «Брачная одежда» — это благодать, которую мы принимаем и храним.</w:t>
      </w:r>
    </w:p>
    <w:p w14:paraId="484951E3"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Прп</w:t>
      </w:r>
      <w:proofErr w:type="spellEnd"/>
      <w:r w:rsidRPr="007F4008">
        <w:rPr>
          <w:rFonts w:ascii="Times New Roman" w:hAnsi="Times New Roman" w:cs="Times New Roman"/>
          <w:b/>
          <w:bCs/>
          <w:sz w:val="28"/>
          <w:szCs w:val="28"/>
        </w:rPr>
        <w:t>. Макарий Великий:</w:t>
      </w:r>
      <w:r w:rsidRPr="007F4008">
        <w:rPr>
          <w:rFonts w:ascii="Times New Roman" w:hAnsi="Times New Roman" w:cs="Times New Roman"/>
          <w:sz w:val="28"/>
          <w:szCs w:val="28"/>
        </w:rPr>
        <w:t xml:space="preserve"> «Под брачной одеждой понимай благодать </w:t>
      </w:r>
      <w:proofErr w:type="spellStart"/>
      <w:r w:rsidRPr="007F4008">
        <w:rPr>
          <w:rFonts w:ascii="Times New Roman" w:hAnsi="Times New Roman" w:cs="Times New Roman"/>
          <w:sz w:val="28"/>
          <w:szCs w:val="28"/>
        </w:rPr>
        <w:t>Святаго</w:t>
      </w:r>
      <w:proofErr w:type="spellEnd"/>
      <w:r w:rsidRPr="007F4008">
        <w:rPr>
          <w:rFonts w:ascii="Times New Roman" w:hAnsi="Times New Roman" w:cs="Times New Roman"/>
          <w:sz w:val="28"/>
          <w:szCs w:val="28"/>
        </w:rPr>
        <w:t xml:space="preserve"> Духа. Кто не удостоился облечься в нее, тот не может быть участником небесного брака».</w:t>
      </w:r>
    </w:p>
    <w:p w14:paraId="3FD7459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Как понять выражение «много званых, а мало избранных»?</w:t>
      </w:r>
    </w:p>
    <w:p w14:paraId="40964AD6" w14:textId="2110490E"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Бог зовёт всех людей к спасению. Но</w:t>
      </w:r>
      <w:r w:rsidR="00A82D2A">
        <w:rPr>
          <w:rFonts w:ascii="Times New Roman" w:hAnsi="Times New Roman" w:cs="Times New Roman"/>
          <w:sz w:val="28"/>
          <w:szCs w:val="28"/>
        </w:rPr>
        <w:t xml:space="preserve"> спасается лишь остаток. </w:t>
      </w:r>
      <w:r w:rsidRPr="007F4008">
        <w:rPr>
          <w:rFonts w:ascii="Times New Roman" w:hAnsi="Times New Roman" w:cs="Times New Roman"/>
          <w:sz w:val="28"/>
          <w:szCs w:val="28"/>
        </w:rPr>
        <w:t xml:space="preserve"> </w:t>
      </w:r>
      <w:r w:rsidR="00A82D2A">
        <w:rPr>
          <w:rFonts w:ascii="Times New Roman" w:hAnsi="Times New Roman" w:cs="Times New Roman"/>
          <w:sz w:val="28"/>
          <w:szCs w:val="28"/>
        </w:rPr>
        <w:t>И</w:t>
      </w:r>
      <w:r w:rsidRPr="007F4008">
        <w:rPr>
          <w:rFonts w:ascii="Times New Roman" w:hAnsi="Times New Roman" w:cs="Times New Roman"/>
          <w:sz w:val="28"/>
          <w:szCs w:val="28"/>
        </w:rPr>
        <w:t>збранными становятся те, кто не просто услышал зов, но и ответил на него всей своей жизнью: покаянием, верой и добрыми делами.</w:t>
      </w:r>
    </w:p>
    <w:p w14:paraId="60C1D36D"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Еп</w:t>
      </w:r>
      <w:proofErr w:type="spellEnd"/>
      <w:r w:rsidRPr="007F4008">
        <w:rPr>
          <w:rFonts w:ascii="Times New Roman" w:hAnsi="Times New Roman" w:cs="Times New Roman"/>
          <w:b/>
          <w:bCs/>
          <w:sz w:val="28"/>
          <w:szCs w:val="28"/>
        </w:rPr>
        <w:t>. Михаил (Лузин):</w:t>
      </w:r>
      <w:r w:rsidRPr="007F4008">
        <w:rPr>
          <w:rFonts w:ascii="Times New Roman" w:hAnsi="Times New Roman" w:cs="Times New Roman"/>
          <w:sz w:val="28"/>
          <w:szCs w:val="28"/>
        </w:rPr>
        <w:t> «Это значит, что многие из всех народов призываются ко Христу, но сравнительно немногие принимают Его веру... и из самых призванных всегда сравнительно немного истинных христиан».</w:t>
      </w:r>
    </w:p>
    <w:p w14:paraId="06D8D4B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47653B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Что в моей жизни сегодня является той самой «землёй» или «торговлей», которые мешают мне услышать зов Божий?</w:t>
      </w:r>
    </w:p>
    <w:p w14:paraId="11A2175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Что значит для меня «быть в брачной одежде» в повседневной жизни?</w:t>
      </w:r>
    </w:p>
    <w:p w14:paraId="1265B72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 xml:space="preserve">Вопрос 10. Страшат или </w:t>
      </w:r>
      <w:proofErr w:type="spellStart"/>
      <w:r w:rsidRPr="007F4008">
        <w:rPr>
          <w:rFonts w:ascii="Times New Roman" w:hAnsi="Times New Roman" w:cs="Times New Roman"/>
          <w:b/>
          <w:bCs/>
          <w:sz w:val="28"/>
          <w:szCs w:val="28"/>
        </w:rPr>
        <w:t>назидают</w:t>
      </w:r>
      <w:proofErr w:type="spellEnd"/>
      <w:r w:rsidRPr="007F4008">
        <w:rPr>
          <w:rFonts w:ascii="Times New Roman" w:hAnsi="Times New Roman" w:cs="Times New Roman"/>
          <w:b/>
          <w:bCs/>
          <w:sz w:val="28"/>
          <w:szCs w:val="28"/>
        </w:rPr>
        <w:t xml:space="preserve"> меня слова «много званых, а мало избранных»? Как они могут помочь мне серьёзнее относиться к своей вере?</w:t>
      </w:r>
    </w:p>
    <w:p w14:paraId="632F16A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2084B7D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Пир как образ Царства Божия</w:t>
      </w:r>
    </w:p>
    <w:p w14:paraId="1E8DB5A2" w14:textId="77777777" w:rsidR="007F4008" w:rsidRPr="007F4008" w:rsidRDefault="007F4008" w:rsidP="007F4008">
      <w:pPr>
        <w:numPr>
          <w:ilvl w:val="0"/>
          <w:numId w:val="33"/>
        </w:numPr>
        <w:jc w:val="both"/>
        <w:rPr>
          <w:rFonts w:ascii="Times New Roman" w:hAnsi="Times New Roman" w:cs="Times New Roman"/>
          <w:sz w:val="28"/>
          <w:szCs w:val="28"/>
        </w:rPr>
      </w:pPr>
      <w:r w:rsidRPr="007F4008">
        <w:rPr>
          <w:rFonts w:ascii="Times New Roman" w:hAnsi="Times New Roman" w:cs="Times New Roman"/>
          <w:b/>
          <w:bCs/>
          <w:sz w:val="28"/>
          <w:szCs w:val="28"/>
        </w:rPr>
        <w:t>Ис. 25:6–8:</w:t>
      </w:r>
      <w:r w:rsidRPr="007F4008">
        <w:rPr>
          <w:rFonts w:ascii="Times New Roman" w:hAnsi="Times New Roman" w:cs="Times New Roman"/>
          <w:sz w:val="28"/>
          <w:szCs w:val="28"/>
        </w:rPr>
        <w:t> </w:t>
      </w:r>
      <w:r w:rsidRPr="007F4008">
        <w:rPr>
          <w:rFonts w:ascii="Times New Roman" w:hAnsi="Times New Roman" w:cs="Times New Roman"/>
          <w:i/>
          <w:iCs/>
          <w:sz w:val="28"/>
          <w:szCs w:val="28"/>
        </w:rPr>
        <w:t>«И сделает Господь Саваоф на горе сей для всех народов трапезу из тучных яств... и уничтожит смерть навеки».</w:t>
      </w:r>
    </w:p>
    <w:p w14:paraId="3D7DCB5D" w14:textId="77777777" w:rsidR="007F4008" w:rsidRPr="007F4008" w:rsidRDefault="007F4008" w:rsidP="007F4008">
      <w:pPr>
        <w:numPr>
          <w:ilvl w:val="1"/>
          <w:numId w:val="33"/>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Пророк Исайя предвидит этот пир. Это эсхатологическое (о конце времен) событие. Спросите: «Что общего и в чём разница между ветхозаветным обетованием и новозаветным брачным пиром у Христа?»</w:t>
      </w:r>
    </w:p>
    <w:p w14:paraId="1DEF7B84" w14:textId="77777777" w:rsidR="007F4008" w:rsidRPr="007F4008" w:rsidRDefault="007F4008" w:rsidP="007F4008">
      <w:pPr>
        <w:numPr>
          <w:ilvl w:val="0"/>
          <w:numId w:val="33"/>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Откр</w:t>
      </w:r>
      <w:proofErr w:type="spellEnd"/>
      <w:r w:rsidRPr="007F4008">
        <w:rPr>
          <w:rFonts w:ascii="Times New Roman" w:hAnsi="Times New Roman" w:cs="Times New Roman"/>
          <w:b/>
          <w:bCs/>
          <w:sz w:val="28"/>
          <w:szCs w:val="28"/>
        </w:rPr>
        <w:t>. 19:7–9:</w:t>
      </w:r>
      <w:r w:rsidRPr="007F4008">
        <w:rPr>
          <w:rFonts w:ascii="Times New Roman" w:hAnsi="Times New Roman" w:cs="Times New Roman"/>
          <w:sz w:val="28"/>
          <w:szCs w:val="28"/>
        </w:rPr>
        <w:t> </w:t>
      </w:r>
      <w:r w:rsidRPr="007F4008">
        <w:rPr>
          <w:rFonts w:ascii="Times New Roman" w:hAnsi="Times New Roman" w:cs="Times New Roman"/>
          <w:i/>
          <w:iCs/>
          <w:sz w:val="28"/>
          <w:szCs w:val="28"/>
        </w:rPr>
        <w:t>«Ибо наступил брак Агнца... Блаженны званые на брачную вечерю Агнца».</w:t>
      </w:r>
    </w:p>
    <w:p w14:paraId="07622A6F" w14:textId="77777777" w:rsidR="007F4008" w:rsidRPr="007F4008" w:rsidRDefault="007F4008" w:rsidP="007F4008">
      <w:pPr>
        <w:numPr>
          <w:ilvl w:val="1"/>
          <w:numId w:val="33"/>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завершение темы пира в книге Откровения. Пир — это вечное единение Христа (Агнца) и Его Церкви (Невесты).</w:t>
      </w:r>
    </w:p>
    <w:p w14:paraId="5C028FA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Отказ от приглашения (земные заботы)</w:t>
      </w:r>
    </w:p>
    <w:p w14:paraId="694D133D" w14:textId="77777777" w:rsidR="007F4008" w:rsidRPr="007F4008" w:rsidRDefault="007F4008" w:rsidP="007F4008">
      <w:pPr>
        <w:numPr>
          <w:ilvl w:val="0"/>
          <w:numId w:val="34"/>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9:59–62:</w:t>
      </w:r>
      <w:r w:rsidRPr="007F4008">
        <w:rPr>
          <w:rFonts w:ascii="Times New Roman" w:hAnsi="Times New Roman" w:cs="Times New Roman"/>
          <w:sz w:val="28"/>
          <w:szCs w:val="28"/>
        </w:rPr>
        <w:t> </w:t>
      </w:r>
      <w:r w:rsidRPr="007F4008">
        <w:rPr>
          <w:rFonts w:ascii="Times New Roman" w:hAnsi="Times New Roman" w:cs="Times New Roman"/>
          <w:i/>
          <w:iCs/>
          <w:sz w:val="28"/>
          <w:szCs w:val="28"/>
        </w:rPr>
        <w:t>«Иди за Мною. Но тот сказал: Господи! позволь мне прежде пойти и похоронить отца моего... Никто, возложивший руку свою на плуг и озирающийся назад, не благонадежен для Царствия Божия».</w:t>
      </w:r>
    </w:p>
    <w:p w14:paraId="4CE7FFC0" w14:textId="77777777" w:rsidR="007F4008" w:rsidRPr="007F4008" w:rsidRDefault="007F4008" w:rsidP="007F4008">
      <w:pPr>
        <w:numPr>
          <w:ilvl w:val="1"/>
          <w:numId w:val="3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Здесь</w:t>
      </w:r>
      <w:proofErr w:type="gramEnd"/>
      <w:r w:rsidRPr="007F4008">
        <w:rPr>
          <w:rFonts w:ascii="Times New Roman" w:hAnsi="Times New Roman" w:cs="Times New Roman"/>
          <w:sz w:val="28"/>
          <w:szCs w:val="28"/>
        </w:rPr>
        <w:t>, как и в притче, «благие» дела (похороны, земля, волы) становятся препятствием для следования за Христом.</w:t>
      </w:r>
    </w:p>
    <w:p w14:paraId="7B4B348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Брачная одежда (праведность и благодать)</w:t>
      </w:r>
    </w:p>
    <w:p w14:paraId="0F2A04D8" w14:textId="77777777" w:rsidR="007F4008" w:rsidRPr="007F4008" w:rsidRDefault="007F4008" w:rsidP="007F4008">
      <w:pPr>
        <w:numPr>
          <w:ilvl w:val="0"/>
          <w:numId w:val="35"/>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Еф</w:t>
      </w:r>
      <w:proofErr w:type="spellEnd"/>
      <w:r w:rsidRPr="007F4008">
        <w:rPr>
          <w:rFonts w:ascii="Times New Roman" w:hAnsi="Times New Roman" w:cs="Times New Roman"/>
          <w:b/>
          <w:bCs/>
          <w:sz w:val="28"/>
          <w:szCs w:val="28"/>
        </w:rPr>
        <w:t>. 4:22–24:</w:t>
      </w:r>
      <w:r w:rsidRPr="007F4008">
        <w:rPr>
          <w:rFonts w:ascii="Times New Roman" w:hAnsi="Times New Roman" w:cs="Times New Roman"/>
          <w:sz w:val="28"/>
          <w:szCs w:val="28"/>
        </w:rPr>
        <w:t> </w:t>
      </w:r>
      <w:r w:rsidRPr="007F4008">
        <w:rPr>
          <w:rFonts w:ascii="Times New Roman" w:hAnsi="Times New Roman" w:cs="Times New Roman"/>
          <w:i/>
          <w:iCs/>
          <w:sz w:val="28"/>
          <w:szCs w:val="28"/>
        </w:rPr>
        <w:t>«Отложить прежний образ жизни ветхого человека... и облечься в нового человека, созданного по Богу, в праведности и святости истины».</w:t>
      </w:r>
    </w:p>
    <w:p w14:paraId="5A088D23" w14:textId="77777777" w:rsidR="007F4008" w:rsidRPr="007F4008" w:rsidRDefault="007F4008" w:rsidP="007F4008">
      <w:pPr>
        <w:numPr>
          <w:ilvl w:val="1"/>
          <w:numId w:val="3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«Брачная одежда» — это «новый человек», жизнь в соответствии с волей Божией.</w:t>
      </w:r>
    </w:p>
    <w:p w14:paraId="151B5A2C" w14:textId="77777777" w:rsidR="007F4008" w:rsidRPr="007F4008" w:rsidRDefault="007F4008" w:rsidP="007F4008">
      <w:pPr>
        <w:numPr>
          <w:ilvl w:val="0"/>
          <w:numId w:val="35"/>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Откр</w:t>
      </w:r>
      <w:proofErr w:type="spellEnd"/>
      <w:r w:rsidRPr="007F4008">
        <w:rPr>
          <w:rFonts w:ascii="Times New Roman" w:hAnsi="Times New Roman" w:cs="Times New Roman"/>
          <w:b/>
          <w:bCs/>
          <w:sz w:val="28"/>
          <w:szCs w:val="28"/>
        </w:rPr>
        <w:t>. 7:13–14:</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«Сии, облеченные в белые одежды, кто они? ... Это те, которые пришли от великой скорби; они омыли одежды свои и убелили одежды свои </w:t>
      </w:r>
      <w:proofErr w:type="spellStart"/>
      <w:r w:rsidRPr="007F4008">
        <w:rPr>
          <w:rFonts w:ascii="Times New Roman" w:hAnsi="Times New Roman" w:cs="Times New Roman"/>
          <w:i/>
          <w:iCs/>
          <w:sz w:val="28"/>
          <w:szCs w:val="28"/>
        </w:rPr>
        <w:t>Кровию</w:t>
      </w:r>
      <w:proofErr w:type="spellEnd"/>
      <w:r w:rsidRPr="007F4008">
        <w:rPr>
          <w:rFonts w:ascii="Times New Roman" w:hAnsi="Times New Roman" w:cs="Times New Roman"/>
          <w:i/>
          <w:iCs/>
          <w:sz w:val="28"/>
          <w:szCs w:val="28"/>
        </w:rPr>
        <w:t xml:space="preserve"> Агнца».</w:t>
      </w:r>
    </w:p>
    <w:p w14:paraId="555F1762" w14:textId="77777777" w:rsidR="007F4008" w:rsidRPr="007F4008" w:rsidRDefault="007F4008" w:rsidP="007F4008">
      <w:pPr>
        <w:numPr>
          <w:ilvl w:val="1"/>
          <w:numId w:val="3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Белые одежды — не наша заслуга, а дар, который мы получаем через покаяние и кровь Христа.</w:t>
      </w:r>
    </w:p>
    <w:p w14:paraId="3C10FCC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4. «Много званых, мало избранных»</w:t>
      </w:r>
    </w:p>
    <w:p w14:paraId="72BECAB0" w14:textId="77777777" w:rsidR="007F4008" w:rsidRPr="007F4008" w:rsidRDefault="007F4008" w:rsidP="007F4008">
      <w:pPr>
        <w:numPr>
          <w:ilvl w:val="0"/>
          <w:numId w:val="36"/>
        </w:numPr>
        <w:jc w:val="both"/>
        <w:rPr>
          <w:rFonts w:ascii="Times New Roman" w:hAnsi="Times New Roman" w:cs="Times New Roman"/>
          <w:sz w:val="28"/>
          <w:szCs w:val="28"/>
        </w:rPr>
      </w:pPr>
      <w:r w:rsidRPr="007F4008">
        <w:rPr>
          <w:rFonts w:ascii="Times New Roman" w:hAnsi="Times New Roman" w:cs="Times New Roman"/>
          <w:b/>
          <w:bCs/>
          <w:sz w:val="28"/>
          <w:szCs w:val="28"/>
        </w:rPr>
        <w:t>Мф. 7:13–14:</w:t>
      </w:r>
      <w:r w:rsidRPr="007F4008">
        <w:rPr>
          <w:rFonts w:ascii="Times New Roman" w:hAnsi="Times New Roman" w:cs="Times New Roman"/>
          <w:sz w:val="28"/>
          <w:szCs w:val="28"/>
        </w:rPr>
        <w:t> </w:t>
      </w:r>
      <w:r w:rsidRPr="007F4008">
        <w:rPr>
          <w:rFonts w:ascii="Times New Roman" w:hAnsi="Times New Roman" w:cs="Times New Roman"/>
          <w:i/>
          <w:iCs/>
          <w:sz w:val="28"/>
          <w:szCs w:val="28"/>
        </w:rPr>
        <w:t>«Тесны врата и узок путь, ведущие в жизнь, и немногие находят их».</w:t>
      </w:r>
    </w:p>
    <w:p w14:paraId="1C72C511" w14:textId="77777777" w:rsidR="007F4008" w:rsidRPr="007F4008" w:rsidRDefault="007F4008" w:rsidP="007F4008">
      <w:pPr>
        <w:numPr>
          <w:ilvl w:val="1"/>
          <w:numId w:val="3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не приговор, а предупреждение о реальности духовной борьбы.</w:t>
      </w:r>
    </w:p>
    <w:p w14:paraId="79FECBDA"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3EDF709E" w14:textId="77777777" w:rsidR="007F4008" w:rsidRPr="007F4008" w:rsidRDefault="007F4008" w:rsidP="007F4008">
      <w:pPr>
        <w:numPr>
          <w:ilvl w:val="0"/>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«Я обязательно спасусь, потому что я крещёный и хожу в храм. Бог никого не выгоняет».</w:t>
      </w:r>
    </w:p>
    <w:p w14:paraId="1CF03225" w14:textId="7B25082F" w:rsidR="007F4008" w:rsidRPr="007F4008" w:rsidRDefault="007F4008" w:rsidP="007F4008">
      <w:pPr>
        <w:numPr>
          <w:ilvl w:val="1"/>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самообман. </w:t>
      </w:r>
      <w:r w:rsidR="00A82D2A">
        <w:rPr>
          <w:rFonts w:ascii="Times New Roman" w:hAnsi="Times New Roman" w:cs="Times New Roman"/>
          <w:sz w:val="28"/>
          <w:szCs w:val="28"/>
        </w:rPr>
        <w:t xml:space="preserve">Даже среди православных христиан спасается лишь остаток. </w:t>
      </w:r>
      <w:r w:rsidRPr="007F4008">
        <w:rPr>
          <w:rFonts w:ascii="Times New Roman" w:hAnsi="Times New Roman" w:cs="Times New Roman"/>
          <w:sz w:val="28"/>
          <w:szCs w:val="28"/>
        </w:rPr>
        <w:t xml:space="preserve">Притча </w:t>
      </w:r>
      <w:r w:rsidRPr="007F4008">
        <w:rPr>
          <w:rFonts w:ascii="Times New Roman" w:hAnsi="Times New Roman" w:cs="Times New Roman"/>
          <w:sz w:val="28"/>
          <w:szCs w:val="28"/>
        </w:rPr>
        <w:lastRenderedPageBreak/>
        <w:t>показывает, что мало быть «званым» на пир, нужно прийти и быть в «брачной одежде».</w:t>
      </w:r>
    </w:p>
    <w:p w14:paraId="45C079A0" w14:textId="77777777" w:rsidR="007F4008" w:rsidRPr="007F4008" w:rsidRDefault="007F4008" w:rsidP="007F4008">
      <w:pPr>
        <w:numPr>
          <w:ilvl w:val="0"/>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«Мне нужно сначала разобраться с делами, а потом подумать о душе. Сейчас не время».</w:t>
      </w:r>
    </w:p>
    <w:p w14:paraId="0406D435" w14:textId="77777777" w:rsidR="007F4008" w:rsidRPr="007F4008" w:rsidRDefault="007F4008" w:rsidP="007F4008">
      <w:pPr>
        <w:numPr>
          <w:ilvl w:val="1"/>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позиция званых, которые пошли на поле и к волам. Спросите: «Почему дела никогда не заканчиваются?»</w:t>
      </w:r>
    </w:p>
    <w:p w14:paraId="1507AA02" w14:textId="77777777" w:rsidR="007F4008" w:rsidRPr="007F4008" w:rsidRDefault="007F4008" w:rsidP="007F4008">
      <w:pPr>
        <w:numPr>
          <w:ilvl w:val="0"/>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«Если я не чувствую себя достойным, лучше не идти в Церковь».</w:t>
      </w:r>
    </w:p>
    <w:p w14:paraId="6211BD68" w14:textId="77777777" w:rsidR="007F4008" w:rsidRPr="007F4008" w:rsidRDefault="007F4008" w:rsidP="007F4008">
      <w:pPr>
        <w:numPr>
          <w:ilvl w:val="1"/>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На</w:t>
      </w:r>
      <w:proofErr w:type="gramEnd"/>
      <w:r w:rsidRPr="007F4008">
        <w:rPr>
          <w:rFonts w:ascii="Times New Roman" w:hAnsi="Times New Roman" w:cs="Times New Roman"/>
          <w:sz w:val="28"/>
          <w:szCs w:val="28"/>
        </w:rPr>
        <w:t xml:space="preserve"> пир звали «нищих, увечных, хромых и слепых», которые осознавали свою нужду.</w:t>
      </w:r>
    </w:p>
    <w:p w14:paraId="5D9C1ED6" w14:textId="77777777" w:rsidR="007F4008" w:rsidRPr="007F4008" w:rsidRDefault="007F4008" w:rsidP="007F4008">
      <w:pPr>
        <w:numPr>
          <w:ilvl w:val="0"/>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«Бог добрый, Он простит всех, и в аду нет вечных мук».</w:t>
      </w:r>
    </w:p>
    <w:p w14:paraId="4957F2B3" w14:textId="208AB301" w:rsidR="007F4008" w:rsidRPr="007F4008" w:rsidRDefault="007F4008" w:rsidP="007F4008">
      <w:pPr>
        <w:numPr>
          <w:ilvl w:val="1"/>
          <w:numId w:val="3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Притча прямо говорит о «тьме внешней, где плач и скрежет зубов». </w:t>
      </w:r>
      <w:r w:rsidR="00BA46FE">
        <w:rPr>
          <w:rFonts w:ascii="Times New Roman" w:hAnsi="Times New Roman" w:cs="Times New Roman"/>
          <w:sz w:val="28"/>
          <w:szCs w:val="28"/>
        </w:rPr>
        <w:t xml:space="preserve">Также об этом говорится и в других местах Евангелия. </w:t>
      </w:r>
      <w:r w:rsidRPr="007F4008">
        <w:rPr>
          <w:rFonts w:ascii="Times New Roman" w:hAnsi="Times New Roman" w:cs="Times New Roman"/>
          <w:sz w:val="28"/>
          <w:szCs w:val="28"/>
        </w:rPr>
        <w:t>Спросите: «Почему Христос говорит о наказании? Это проявление жестокости или любви, которая предупреждает нас</w:t>
      </w:r>
      <w:r w:rsidR="00BA46FE">
        <w:rPr>
          <w:rFonts w:ascii="Times New Roman" w:hAnsi="Times New Roman" w:cs="Times New Roman"/>
          <w:sz w:val="28"/>
          <w:szCs w:val="28"/>
        </w:rPr>
        <w:t>, чтобы мы опомнились и сделали правильный выбор</w:t>
      </w:r>
      <w:r w:rsidRPr="007F4008">
        <w:rPr>
          <w:rFonts w:ascii="Times New Roman" w:hAnsi="Times New Roman" w:cs="Times New Roman"/>
          <w:sz w:val="28"/>
          <w:szCs w:val="28"/>
        </w:rPr>
        <w:t>?»</w:t>
      </w:r>
    </w:p>
    <w:p w14:paraId="4E0699A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6E40EF8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мы откладываем «духовное» на потом?</w:t>
      </w:r>
    </w:p>
    <w:p w14:paraId="4C323522" w14:textId="77777777" w:rsidR="007F4008" w:rsidRPr="007F4008" w:rsidRDefault="007F4008" w:rsidP="007F4008">
      <w:pPr>
        <w:numPr>
          <w:ilvl w:val="0"/>
          <w:numId w:val="38"/>
        </w:numPr>
        <w:jc w:val="both"/>
        <w:rPr>
          <w:rFonts w:ascii="Times New Roman" w:hAnsi="Times New Roman" w:cs="Times New Roman"/>
          <w:sz w:val="28"/>
          <w:szCs w:val="28"/>
        </w:rPr>
      </w:pPr>
      <w:r w:rsidRPr="007F4008">
        <w:rPr>
          <w:rFonts w:ascii="Times New Roman" w:hAnsi="Times New Roman" w:cs="Times New Roman"/>
          <w:sz w:val="28"/>
          <w:szCs w:val="28"/>
        </w:rPr>
        <w:t>Я хочу начать регулярно читать Евангелие, но откладываю это «на завтра».</w:t>
      </w:r>
    </w:p>
    <w:p w14:paraId="3D2D3597" w14:textId="77777777" w:rsidR="007F4008" w:rsidRPr="007F4008" w:rsidRDefault="007F4008" w:rsidP="007F4008">
      <w:pPr>
        <w:numPr>
          <w:ilvl w:val="0"/>
          <w:numId w:val="38"/>
        </w:numPr>
        <w:jc w:val="both"/>
        <w:rPr>
          <w:rFonts w:ascii="Times New Roman" w:hAnsi="Times New Roman" w:cs="Times New Roman"/>
          <w:sz w:val="28"/>
          <w:szCs w:val="28"/>
        </w:rPr>
      </w:pPr>
      <w:r w:rsidRPr="007F4008">
        <w:rPr>
          <w:rFonts w:ascii="Times New Roman" w:hAnsi="Times New Roman" w:cs="Times New Roman"/>
          <w:sz w:val="28"/>
          <w:szCs w:val="28"/>
        </w:rPr>
        <w:t>Я чувствую призыв к покаянию, но говорю себе: «Сделаю это в Великий пост».</w:t>
      </w:r>
    </w:p>
    <w:p w14:paraId="0A6DAC56" w14:textId="77777777" w:rsidR="007F4008" w:rsidRPr="007F4008" w:rsidRDefault="007F4008" w:rsidP="007F4008">
      <w:pPr>
        <w:numPr>
          <w:ilvl w:val="0"/>
          <w:numId w:val="38"/>
        </w:numPr>
        <w:jc w:val="both"/>
        <w:rPr>
          <w:rFonts w:ascii="Times New Roman" w:hAnsi="Times New Roman" w:cs="Times New Roman"/>
          <w:sz w:val="28"/>
          <w:szCs w:val="28"/>
        </w:rPr>
      </w:pPr>
      <w:r w:rsidRPr="007F4008">
        <w:rPr>
          <w:rFonts w:ascii="Times New Roman" w:hAnsi="Times New Roman" w:cs="Times New Roman"/>
          <w:sz w:val="28"/>
          <w:szCs w:val="28"/>
        </w:rPr>
        <w:t>Я знаю, что нужно помириться с человеком, но откладываю этот шаг.</w:t>
      </w:r>
    </w:p>
    <w:p w14:paraId="2C7927D9" w14:textId="77777777" w:rsidR="007F4008" w:rsidRPr="007F4008" w:rsidRDefault="007F4008" w:rsidP="007F4008">
      <w:pPr>
        <w:numPr>
          <w:ilvl w:val="0"/>
          <w:numId w:val="38"/>
        </w:numPr>
        <w:jc w:val="both"/>
        <w:rPr>
          <w:rFonts w:ascii="Times New Roman" w:hAnsi="Times New Roman" w:cs="Times New Roman"/>
          <w:sz w:val="28"/>
          <w:szCs w:val="28"/>
        </w:rPr>
      </w:pPr>
      <w:r w:rsidRPr="007F4008">
        <w:rPr>
          <w:rFonts w:ascii="Times New Roman" w:hAnsi="Times New Roman" w:cs="Times New Roman"/>
          <w:sz w:val="28"/>
          <w:szCs w:val="28"/>
        </w:rPr>
        <w:t>Я хочу больше времени уделять молитве, но «сейчас очень много дел».</w:t>
      </w:r>
    </w:p>
    <w:p w14:paraId="3EFA8A0C" w14:textId="10216B9A" w:rsidR="007F4008" w:rsidRPr="007F4008" w:rsidRDefault="007F4008" w:rsidP="007F4008">
      <w:pPr>
        <w:numPr>
          <w:ilvl w:val="0"/>
          <w:numId w:val="38"/>
        </w:numPr>
        <w:jc w:val="both"/>
        <w:rPr>
          <w:rFonts w:ascii="Times New Roman" w:hAnsi="Times New Roman" w:cs="Times New Roman"/>
          <w:sz w:val="28"/>
          <w:szCs w:val="28"/>
        </w:rPr>
      </w:pPr>
      <w:r w:rsidRPr="007F4008">
        <w:rPr>
          <w:rFonts w:ascii="Times New Roman" w:hAnsi="Times New Roman" w:cs="Times New Roman"/>
          <w:sz w:val="28"/>
          <w:szCs w:val="28"/>
        </w:rPr>
        <w:t>Я чувствую, что моя вера стала формальной, но говорю: «Вот выйду на пенсию — тогда и займусь</w:t>
      </w:r>
      <w:r w:rsidR="00BA46FE">
        <w:rPr>
          <w:rFonts w:ascii="Times New Roman" w:hAnsi="Times New Roman" w:cs="Times New Roman"/>
          <w:sz w:val="28"/>
          <w:szCs w:val="28"/>
        </w:rPr>
        <w:t xml:space="preserve"> духовной жизнью</w:t>
      </w:r>
      <w:r w:rsidRPr="007F4008">
        <w:rPr>
          <w:rFonts w:ascii="Times New Roman" w:hAnsi="Times New Roman" w:cs="Times New Roman"/>
          <w:sz w:val="28"/>
          <w:szCs w:val="28"/>
        </w:rPr>
        <w:t>».</w:t>
      </w:r>
    </w:p>
    <w:p w14:paraId="2C8EBC8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было бы откликнуться на зов Божий </w:t>
      </w:r>
      <w:r w:rsidRPr="007F4008">
        <w:rPr>
          <w:rFonts w:ascii="Times New Roman" w:hAnsi="Times New Roman" w:cs="Times New Roman"/>
          <w:i/>
          <w:iCs/>
          <w:sz w:val="28"/>
          <w:szCs w:val="28"/>
        </w:rPr>
        <w:t>сегодня</w:t>
      </w:r>
      <w:r w:rsidRPr="007F4008">
        <w:rPr>
          <w:rFonts w:ascii="Times New Roman" w:hAnsi="Times New Roman" w:cs="Times New Roman"/>
          <w:sz w:val="28"/>
          <w:szCs w:val="28"/>
        </w:rPr>
        <w:t>, а не откладывать на потом.</w:t>
      </w:r>
    </w:p>
    <w:p w14:paraId="7AE2B25F"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lastRenderedPageBreak/>
        <w:t>7. БЛОК Е. ДИСКУССИОННЫЕ ТЕМЫ (ДЛЯ ПРОДВИНУТЫХ ГРУПП)</w:t>
      </w:r>
    </w:p>
    <w:p w14:paraId="65E1DCF9" w14:textId="19A0AD2C" w:rsidR="007F4008" w:rsidRPr="007F4008" w:rsidRDefault="007F4008" w:rsidP="007F4008">
      <w:pPr>
        <w:numPr>
          <w:ilvl w:val="0"/>
          <w:numId w:val="39"/>
        </w:numPr>
        <w:jc w:val="both"/>
        <w:rPr>
          <w:rFonts w:ascii="Times New Roman" w:hAnsi="Times New Roman" w:cs="Times New Roman"/>
          <w:sz w:val="28"/>
          <w:szCs w:val="28"/>
        </w:rPr>
      </w:pPr>
      <w:r w:rsidRPr="007F4008">
        <w:rPr>
          <w:rFonts w:ascii="Times New Roman" w:hAnsi="Times New Roman" w:cs="Times New Roman"/>
          <w:b/>
          <w:bCs/>
          <w:sz w:val="28"/>
          <w:szCs w:val="28"/>
        </w:rPr>
        <w:t>Как совместить учение о всеобщем призвании и о том, что «мало избранных»?</w:t>
      </w:r>
    </w:p>
    <w:p w14:paraId="24E71D0B" w14:textId="77777777" w:rsidR="007F4008" w:rsidRPr="007F4008" w:rsidRDefault="007F4008" w:rsidP="007F4008">
      <w:pPr>
        <w:numPr>
          <w:ilvl w:val="1"/>
          <w:numId w:val="3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Бог призывает всех, но не все отвечают. Избранность — это не предопределение, а результат свободного ответа человека на Божий призыв.</w:t>
      </w:r>
    </w:p>
    <w:p w14:paraId="5151E7A4" w14:textId="77777777" w:rsidR="007F4008" w:rsidRPr="007F4008" w:rsidRDefault="007F4008" w:rsidP="007F4008">
      <w:pPr>
        <w:numPr>
          <w:ilvl w:val="0"/>
          <w:numId w:val="39"/>
        </w:numPr>
        <w:jc w:val="both"/>
        <w:rPr>
          <w:rFonts w:ascii="Times New Roman" w:hAnsi="Times New Roman" w:cs="Times New Roman"/>
          <w:sz w:val="28"/>
          <w:szCs w:val="28"/>
        </w:rPr>
      </w:pPr>
      <w:r w:rsidRPr="007F4008">
        <w:rPr>
          <w:rFonts w:ascii="Times New Roman" w:hAnsi="Times New Roman" w:cs="Times New Roman"/>
          <w:b/>
          <w:bCs/>
          <w:sz w:val="28"/>
          <w:szCs w:val="28"/>
        </w:rPr>
        <w:t>Почему человек без брачной одежды был изгнан? Разве не сам царь его пригласил?</w:t>
      </w:r>
    </w:p>
    <w:p w14:paraId="4E3064B4" w14:textId="77777777" w:rsidR="007F4008" w:rsidRPr="007F4008" w:rsidRDefault="007F4008" w:rsidP="007F4008">
      <w:pPr>
        <w:numPr>
          <w:ilvl w:val="1"/>
          <w:numId w:val="3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Царь пригласил, но человек не подготовился. Приглашение — это дар, но дар нужно принять и в нём участвовать. Спросите: «Как мы можем "приготовить" себя к встрече с Богом?»</w:t>
      </w:r>
    </w:p>
    <w:p w14:paraId="31943D56"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1F01CDF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2346EEF2" w14:textId="77777777" w:rsidR="007F4008" w:rsidRPr="007F4008" w:rsidRDefault="007F4008" w:rsidP="007F4008">
      <w:pPr>
        <w:numPr>
          <w:ilvl w:val="0"/>
          <w:numId w:val="40"/>
        </w:numPr>
        <w:jc w:val="both"/>
        <w:rPr>
          <w:rFonts w:ascii="Times New Roman" w:hAnsi="Times New Roman" w:cs="Times New Roman"/>
          <w:sz w:val="28"/>
          <w:szCs w:val="28"/>
        </w:rPr>
      </w:pPr>
      <w:r w:rsidRPr="007F4008">
        <w:rPr>
          <w:rFonts w:ascii="Times New Roman" w:hAnsi="Times New Roman" w:cs="Times New Roman"/>
          <w:i/>
          <w:iCs/>
          <w:sz w:val="28"/>
          <w:szCs w:val="28"/>
        </w:rPr>
        <w:t>«Чтобы не стать человеком без брачной одежды, я должен сегодня...»</w:t>
      </w:r>
    </w:p>
    <w:p w14:paraId="73498391" w14:textId="77777777" w:rsidR="007F4008" w:rsidRPr="007F4008" w:rsidRDefault="007F4008" w:rsidP="007F4008">
      <w:pPr>
        <w:numPr>
          <w:ilvl w:val="0"/>
          <w:numId w:val="40"/>
        </w:numPr>
        <w:jc w:val="both"/>
        <w:rPr>
          <w:rFonts w:ascii="Times New Roman" w:hAnsi="Times New Roman" w:cs="Times New Roman"/>
          <w:sz w:val="28"/>
          <w:szCs w:val="28"/>
        </w:rPr>
      </w:pPr>
      <w:r w:rsidRPr="007F4008">
        <w:rPr>
          <w:rFonts w:ascii="Times New Roman" w:hAnsi="Times New Roman" w:cs="Times New Roman"/>
          <w:i/>
          <w:iCs/>
          <w:sz w:val="28"/>
          <w:szCs w:val="28"/>
        </w:rPr>
        <w:t>«Самая большая "земля" или "торговля", которая отвлекает меня от Бога, — это...»</w:t>
      </w:r>
    </w:p>
    <w:p w14:paraId="664940B8" w14:textId="5CC42DE5" w:rsidR="007F4008" w:rsidRPr="007F4008" w:rsidRDefault="007F4008" w:rsidP="007F4008">
      <w:pPr>
        <w:numPr>
          <w:ilvl w:val="0"/>
          <w:numId w:val="40"/>
        </w:numPr>
        <w:jc w:val="both"/>
        <w:rPr>
          <w:rFonts w:ascii="Times New Roman" w:hAnsi="Times New Roman" w:cs="Times New Roman"/>
          <w:sz w:val="28"/>
          <w:szCs w:val="28"/>
        </w:rPr>
      </w:pPr>
      <w:r w:rsidRPr="007F4008">
        <w:rPr>
          <w:rFonts w:ascii="Times New Roman" w:hAnsi="Times New Roman" w:cs="Times New Roman"/>
          <w:i/>
          <w:iCs/>
          <w:sz w:val="28"/>
          <w:szCs w:val="28"/>
        </w:rPr>
        <w:t>«</w:t>
      </w:r>
      <w:r w:rsidR="00BA46FE">
        <w:rPr>
          <w:rFonts w:ascii="Times New Roman" w:hAnsi="Times New Roman" w:cs="Times New Roman"/>
          <w:i/>
          <w:iCs/>
          <w:sz w:val="28"/>
          <w:szCs w:val="28"/>
        </w:rPr>
        <w:t>Через эту притчу</w:t>
      </w:r>
      <w:r w:rsidRPr="007F4008">
        <w:rPr>
          <w:rFonts w:ascii="Times New Roman" w:hAnsi="Times New Roman" w:cs="Times New Roman"/>
          <w:i/>
          <w:iCs/>
          <w:sz w:val="28"/>
          <w:szCs w:val="28"/>
        </w:rPr>
        <w:t xml:space="preserve"> я слышу зов Божий в том, чтобы...»</w:t>
      </w:r>
    </w:p>
    <w:p w14:paraId="2344B42D"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1DC0FA5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Притча о брачном пире — это история о том, что Бог приготовил для нас великую радость. Но эта радость не даётся «просто так», по факту принадлежности к Церкви. Она требует нашего личного отклика и нашей внутренней готовности. Мы не должны быть как те, кто занят своими делами и не имеет времени на Бога, или как тот, кто пришёл, но не переменился. Слова «много званых, а мало избранных» — это не приговор, а призыв проснуться, откликнуться на зов Божий и облечься в одежду благодати.</w:t>
      </w:r>
    </w:p>
    <w:p w14:paraId="0F4FB259" w14:textId="1D2156FB" w:rsidR="007F4008" w:rsidRPr="007F4008" w:rsidRDefault="007F4008" w:rsidP="007F4008">
      <w:pPr>
        <w:jc w:val="both"/>
        <w:rPr>
          <w:rFonts w:ascii="Times New Roman" w:hAnsi="Times New Roman" w:cs="Times New Roman"/>
          <w:sz w:val="28"/>
          <w:szCs w:val="28"/>
        </w:rPr>
      </w:pPr>
    </w:p>
    <w:p w14:paraId="1DFCCCC5"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4F60B25F" w14:textId="44D2E913" w:rsidR="00534816" w:rsidRDefault="00534816" w:rsidP="00D60B84">
      <w:pPr>
        <w:pStyle w:val="1"/>
      </w:pPr>
      <w:bookmarkStart w:id="12" w:name="_Toc237968059"/>
      <w:r w:rsidRPr="003E6917">
        <w:lastRenderedPageBreak/>
        <w:t>ЭТАП 4. ДЕЯТЕЛЬНАЯ ЛЮБОВЬ</w:t>
      </w:r>
      <w:bookmarkEnd w:id="12"/>
    </w:p>
    <w:p w14:paraId="7F79A74B" w14:textId="0D16056B" w:rsidR="007F4008" w:rsidRPr="007F4008" w:rsidRDefault="007F4008" w:rsidP="00534816">
      <w:pPr>
        <w:pStyle w:val="2"/>
      </w:pPr>
      <w:bookmarkStart w:id="13" w:name="_Toc237968060"/>
      <w:r w:rsidRPr="007F4008">
        <w:t xml:space="preserve">ЗАНЯТИЕ </w:t>
      </w:r>
      <w:r w:rsidR="00534816">
        <w:t>7</w:t>
      </w:r>
      <w:r w:rsidRPr="007F4008">
        <w:t>. ПРИТЧА О МИЛОСЕРДНОМ САМАРЯНИНЕ (</w:t>
      </w:r>
      <w:proofErr w:type="spellStart"/>
      <w:r w:rsidRPr="007F4008">
        <w:t>Лк</w:t>
      </w:r>
      <w:proofErr w:type="spellEnd"/>
      <w:r w:rsidRPr="007F4008">
        <w:t>. 10:25–37)</w:t>
      </w:r>
      <w:bookmarkEnd w:id="13"/>
    </w:p>
    <w:p w14:paraId="7913D377"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08A479BD" w14:textId="559C8EA4" w:rsidR="007F4008" w:rsidRPr="007F4008" w:rsidRDefault="0055746C" w:rsidP="007F4008">
      <w:pPr>
        <w:jc w:val="both"/>
        <w:rPr>
          <w:rFonts w:ascii="Times New Roman" w:hAnsi="Times New Roman" w:cs="Times New Roman"/>
          <w:sz w:val="28"/>
          <w:szCs w:val="28"/>
        </w:rPr>
      </w:pPr>
      <w:r w:rsidRPr="0055746C">
        <w:rPr>
          <w:rFonts w:ascii="Times New Roman" w:hAnsi="Times New Roman" w:cs="Times New Roman"/>
          <w:sz w:val="28"/>
          <w:szCs w:val="28"/>
        </w:rPr>
        <w:t xml:space="preserve">Мы переходим от призвания к самому важному — к деятельной любви. </w:t>
      </w:r>
      <w:r w:rsidR="00C26755" w:rsidRPr="00C26755">
        <w:rPr>
          <w:rFonts w:ascii="Times New Roman" w:hAnsi="Times New Roman" w:cs="Times New Roman"/>
          <w:sz w:val="28"/>
          <w:szCs w:val="28"/>
        </w:rPr>
        <w:t xml:space="preserve">Подлинная </w:t>
      </w:r>
      <w:r w:rsidR="00C26755">
        <w:rPr>
          <w:rFonts w:ascii="Times New Roman" w:hAnsi="Times New Roman" w:cs="Times New Roman"/>
          <w:sz w:val="28"/>
          <w:szCs w:val="28"/>
        </w:rPr>
        <w:t xml:space="preserve">вера и </w:t>
      </w:r>
      <w:r w:rsidR="00C26755" w:rsidRPr="00C26755">
        <w:rPr>
          <w:rFonts w:ascii="Times New Roman" w:hAnsi="Times New Roman" w:cs="Times New Roman"/>
          <w:sz w:val="28"/>
          <w:szCs w:val="28"/>
        </w:rPr>
        <w:t>любовь проявля</w:t>
      </w:r>
      <w:r w:rsidR="00C26755">
        <w:rPr>
          <w:rFonts w:ascii="Times New Roman" w:hAnsi="Times New Roman" w:cs="Times New Roman"/>
          <w:sz w:val="28"/>
          <w:szCs w:val="28"/>
        </w:rPr>
        <w:t>ю</w:t>
      </w:r>
      <w:r w:rsidR="00C26755" w:rsidRPr="00C26755">
        <w:rPr>
          <w:rFonts w:ascii="Times New Roman" w:hAnsi="Times New Roman" w:cs="Times New Roman"/>
          <w:sz w:val="28"/>
          <w:szCs w:val="28"/>
        </w:rPr>
        <w:t xml:space="preserve">тся через конкретные действия. </w:t>
      </w:r>
      <w:r w:rsidRPr="0055746C">
        <w:rPr>
          <w:rFonts w:ascii="Times New Roman" w:hAnsi="Times New Roman" w:cs="Times New Roman"/>
          <w:sz w:val="28"/>
          <w:szCs w:val="28"/>
        </w:rPr>
        <w:t>Притча о милосердном самарянине показывает, что вера, которая не воплощается в конкретных делах, мертва. Христос отвечает на вопрос законника: «Кто мой ближний?» — и переворачивает привычное понимание. Ближний — не тот, кто близок по крови, вере или положению, а тот, кто нуждается в нашей помощи. Истинная любовь не ищет достойных, она сама становится ближним для всякого, кто лежит при дороге. Эта притча — призыв выйти из зоны комфорта и уподобиться Христу, Который склонился над раненым человечеством.</w:t>
      </w:r>
    </w:p>
    <w:p w14:paraId="28DF04BA"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0EC52ED6"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10:25–37</w:t>
      </w:r>
    </w:p>
    <w:p w14:paraId="3DA2845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^25^ И вот, один законник встал и, искушая Его, сказал: Учитель! что мне делать, чтобы наследовать жизнь вечную?</w:t>
      </w:r>
    </w:p>
    <w:p w14:paraId="1EBC953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^26^ Он же сказал ему: в законе что написано? как читаешь?</w:t>
      </w:r>
    </w:p>
    <w:p w14:paraId="43B61A8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^27^ Он сказал в ответ: возлюби Господа Бога твоего всем сердцем твоим, и всею </w:t>
      </w:r>
      <w:proofErr w:type="spellStart"/>
      <w:r w:rsidRPr="007F4008">
        <w:rPr>
          <w:rFonts w:ascii="Times New Roman" w:hAnsi="Times New Roman" w:cs="Times New Roman"/>
          <w:i/>
          <w:iCs/>
          <w:sz w:val="28"/>
          <w:szCs w:val="28"/>
        </w:rPr>
        <w:t>душею</w:t>
      </w:r>
      <w:proofErr w:type="spellEnd"/>
      <w:r w:rsidRPr="007F4008">
        <w:rPr>
          <w:rFonts w:ascii="Times New Roman" w:hAnsi="Times New Roman" w:cs="Times New Roman"/>
          <w:i/>
          <w:iCs/>
          <w:sz w:val="28"/>
          <w:szCs w:val="28"/>
        </w:rPr>
        <w:t xml:space="preserve"> твоею, и всею </w:t>
      </w:r>
      <w:proofErr w:type="spellStart"/>
      <w:r w:rsidRPr="007F4008">
        <w:rPr>
          <w:rFonts w:ascii="Times New Roman" w:hAnsi="Times New Roman" w:cs="Times New Roman"/>
          <w:i/>
          <w:iCs/>
          <w:sz w:val="28"/>
          <w:szCs w:val="28"/>
        </w:rPr>
        <w:t>крепостию</w:t>
      </w:r>
      <w:proofErr w:type="spellEnd"/>
      <w:r w:rsidRPr="007F4008">
        <w:rPr>
          <w:rFonts w:ascii="Times New Roman" w:hAnsi="Times New Roman" w:cs="Times New Roman"/>
          <w:i/>
          <w:iCs/>
          <w:sz w:val="28"/>
          <w:szCs w:val="28"/>
        </w:rPr>
        <w:t xml:space="preserve"> твоею, и всем разумением твоим, и ближнего твоего, как самого себя.</w:t>
      </w:r>
    </w:p>
    <w:p w14:paraId="3C239C6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^28^ Иисус сказал ему: правильно ты отвечал; так поступай, и будешь жить.</w:t>
      </w:r>
    </w:p>
    <w:p w14:paraId="3D35126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^29^ Но он, желая оправдать себя, сказал Иисусу: а кто мой ближний?</w:t>
      </w:r>
    </w:p>
    <w:p w14:paraId="38110A6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^30^ На это сказал Иисус: некоторый человек шёл из Иерусалима в Иерихон и попался разбойникам, которые сняли с него одежду, изранили его и ушли, оставив его едва живым.</w:t>
      </w:r>
    </w:p>
    <w:p w14:paraId="00CA239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^31^ По случаю один священник шёл тою дорогою и, увидев его, прошёл мимо.</w:t>
      </w:r>
    </w:p>
    <w:p w14:paraId="65C2F99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^32^ Также и левит, быв на том месте, подошёл, посмотрел и прошёл мимо.</w:t>
      </w:r>
    </w:p>
    <w:p w14:paraId="03EF05F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^33^ Самарянин же некто, проезжая, нашёл на него и, увидев его, сжалился</w:t>
      </w:r>
    </w:p>
    <w:p w14:paraId="03C53C7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^34^ и, подойдя, перевязал ему раны, возливая масло и вино; и, посадив его на своего осла, привёз его в гостиницу и позаботился о нём;</w:t>
      </w:r>
    </w:p>
    <w:p w14:paraId="40AE33C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 xml:space="preserve">^35^ а на другой день, отъезжая, вынул два динария, дал содержателю гостиницы и сказал ему: позаботься о нём; </w:t>
      </w:r>
      <w:proofErr w:type="gramStart"/>
      <w:r w:rsidRPr="007F4008">
        <w:rPr>
          <w:rFonts w:ascii="Times New Roman" w:hAnsi="Times New Roman" w:cs="Times New Roman"/>
          <w:i/>
          <w:iCs/>
          <w:sz w:val="28"/>
          <w:szCs w:val="28"/>
        </w:rPr>
        <w:t>и</w:t>
      </w:r>
      <w:proofErr w:type="gramEnd"/>
      <w:r w:rsidRPr="007F4008">
        <w:rPr>
          <w:rFonts w:ascii="Times New Roman" w:hAnsi="Times New Roman" w:cs="Times New Roman"/>
          <w:i/>
          <w:iCs/>
          <w:sz w:val="28"/>
          <w:szCs w:val="28"/>
        </w:rPr>
        <w:t xml:space="preserve"> если издержишь что более, я, когда возвращусь, отдам тебе.</w:t>
      </w:r>
    </w:p>
    <w:p w14:paraId="7604D46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^36^ Кто из этих троих, думаешь ты, был ближний попавшемуся разбойникам?</w:t>
      </w:r>
    </w:p>
    <w:p w14:paraId="3256147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^37^ Он сказал: оказавший ему милость. Тогда Иисус сказал ему: иди, и ты поступай так же.</w:t>
      </w:r>
    </w:p>
    <w:p w14:paraId="2B5CF6EC"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28798AB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59CB2CD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 Какой вопрос задал законник Христу? Почему он его задал?</w:t>
      </w:r>
    </w:p>
    <w:p w14:paraId="62838A2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спросил: «Учитель! что мне делать, чтобы наследовать жизнь вечную?» Он задал вопрос не для того, чтобы узнать истину, а чтобы «искусить» Христа (ст. 25).</w:t>
      </w:r>
    </w:p>
    <w:p w14:paraId="6B57921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2. Как законник сам ответил на вопрос о пути к жизни вечной?</w:t>
      </w:r>
    </w:p>
    <w:p w14:paraId="198B943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процитировал заповеди о любви к Богу и ближнему (ст. 27).</w:t>
      </w:r>
    </w:p>
    <w:p w14:paraId="1AC17CD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 xml:space="preserve">Вопрос 3. Какой следующий вопрос он задал, и что побудило его </w:t>
      </w:r>
      <w:proofErr w:type="spellStart"/>
      <w:r w:rsidRPr="007F4008">
        <w:rPr>
          <w:rFonts w:ascii="Times New Roman" w:hAnsi="Times New Roman" w:cs="Times New Roman"/>
          <w:b/>
          <w:bCs/>
          <w:sz w:val="28"/>
          <w:szCs w:val="28"/>
        </w:rPr>
        <w:t>его</w:t>
      </w:r>
      <w:proofErr w:type="spellEnd"/>
      <w:r w:rsidRPr="007F4008">
        <w:rPr>
          <w:rFonts w:ascii="Times New Roman" w:hAnsi="Times New Roman" w:cs="Times New Roman"/>
          <w:b/>
          <w:bCs/>
          <w:sz w:val="28"/>
          <w:szCs w:val="28"/>
        </w:rPr>
        <w:t xml:space="preserve"> задать?</w:t>
      </w:r>
    </w:p>
    <w:p w14:paraId="0BDDFCF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спросил: «А кто мой ближний?». Он хотел «оправдать себя», то есть сузить круг тех, кого он обязан любить (ст. 29).</w:t>
      </w:r>
    </w:p>
    <w:p w14:paraId="5E3DB16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Кто в притче проявил милосердие к раненому?</w:t>
      </w:r>
    </w:p>
    <w:p w14:paraId="7FCB559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Самарянин. Священник и левит прошли мимо (ст. 31–33).</w:t>
      </w:r>
    </w:p>
    <w:p w14:paraId="369F834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207B492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Почему Христос не даёт прямого ответа законнику, а рассказывает притчу?</w:t>
      </w:r>
    </w:p>
    <w:p w14:paraId="34B13BC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законник сам знал правильный ответ на свой вопрос (заповеди), но не понимал сути любви и не исполнял её. Притча — это иллюстрация того, что значит любить на деле.</w:t>
      </w:r>
    </w:p>
    <w:p w14:paraId="0E4EEB0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6. Что символизируют в притче священник и левит?</w:t>
      </w:r>
    </w:p>
    <w:p w14:paraId="049B4C0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Священник и левит — это символы Ветхого Завета, Закона и пророков, которые были бессильны исцелить человека от глубоких ран греха. Они могли «посмотреть» на проблему, но не могли спасти.</w:t>
      </w:r>
    </w:p>
    <w:p w14:paraId="54C166C3"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lastRenderedPageBreak/>
        <w:t>Свт</w:t>
      </w:r>
      <w:proofErr w:type="spellEnd"/>
      <w:r w:rsidRPr="007F4008">
        <w:rPr>
          <w:rFonts w:ascii="Times New Roman" w:hAnsi="Times New Roman" w:cs="Times New Roman"/>
          <w:b/>
          <w:bCs/>
          <w:sz w:val="28"/>
          <w:szCs w:val="28"/>
        </w:rPr>
        <w:t>. Николай Сербский:</w:t>
      </w:r>
      <w:r w:rsidRPr="007F4008">
        <w:rPr>
          <w:rFonts w:ascii="Times New Roman" w:hAnsi="Times New Roman" w:cs="Times New Roman"/>
          <w:sz w:val="28"/>
          <w:szCs w:val="28"/>
        </w:rPr>
        <w:t> «Священник и левит обозначают Ветхий Завет... Закон Моисея лишь увидел человечество как тяжко больного, но... прошёл мимо. Пророки... также подтвердили болезнь... и прошли мимо. Тогда и явился истинный Врач».</w:t>
      </w:r>
    </w:p>
    <w:p w14:paraId="1A90311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Почему Христос делает героем притчи именно Самарянина?</w:t>
      </w:r>
    </w:p>
    <w:p w14:paraId="28B8089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Самаряне были презираемы иудеями. Выбирая его, Христос показывает, что истинная любовь не знает границ (национальных, социальных, религиозных). Истинная любовь — это милосердие. Самарянин — это прообраз Самого Христа.</w:t>
      </w:r>
    </w:p>
    <w:p w14:paraId="372D418C"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Амвросий Медиоланский:</w:t>
      </w:r>
      <w:r w:rsidRPr="007F4008">
        <w:rPr>
          <w:rFonts w:ascii="Times New Roman" w:hAnsi="Times New Roman" w:cs="Times New Roman"/>
          <w:sz w:val="28"/>
          <w:szCs w:val="28"/>
        </w:rPr>
        <w:t> «Не родство делает человека ближним, но милосердие, потому что милосердие согласно с природой».</w:t>
      </w:r>
    </w:p>
    <w:p w14:paraId="5E386B6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Почему вопрос «Кто мой ближний?» Христос заменяет призывом «Иди, и ты поступай так же»?</w:t>
      </w:r>
    </w:p>
    <w:p w14:paraId="357D3C9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важно не определить круг «достойных» любви, а самому стать тем, кто проявляет милосердие. Мы не спрашиваем «кто достоин», а начинаем помогать тому, кто нуждается.</w:t>
      </w:r>
    </w:p>
    <w:p w14:paraId="20893A9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4B99FB1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В каких ситуациях мы оправдываем своё бездействие, как священник и левит? Какие у нас есть «благие» причины не помогать?</w:t>
      </w:r>
    </w:p>
    <w:p w14:paraId="6D417BD6" w14:textId="6A10BFF4"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10. Кто для меня сегодня является «</w:t>
      </w:r>
      <w:r w:rsidR="009D2A03">
        <w:rPr>
          <w:rFonts w:ascii="Times New Roman" w:hAnsi="Times New Roman" w:cs="Times New Roman"/>
          <w:b/>
          <w:bCs/>
          <w:sz w:val="28"/>
          <w:szCs w:val="28"/>
        </w:rPr>
        <w:t xml:space="preserve">впадшим в </w:t>
      </w:r>
      <w:proofErr w:type="spellStart"/>
      <w:r w:rsidR="009D2A03">
        <w:rPr>
          <w:rFonts w:ascii="Times New Roman" w:hAnsi="Times New Roman" w:cs="Times New Roman"/>
          <w:b/>
          <w:bCs/>
          <w:sz w:val="28"/>
          <w:szCs w:val="28"/>
        </w:rPr>
        <w:t>разбойнки</w:t>
      </w:r>
      <w:proofErr w:type="spellEnd"/>
      <w:r w:rsidRPr="007F4008">
        <w:rPr>
          <w:rFonts w:ascii="Times New Roman" w:hAnsi="Times New Roman" w:cs="Times New Roman"/>
          <w:b/>
          <w:bCs/>
          <w:sz w:val="28"/>
          <w:szCs w:val="28"/>
        </w:rPr>
        <w:t>» — тем, кого я не хочу замечать, но кто нуждается в моей помощи?</w:t>
      </w:r>
    </w:p>
    <w:p w14:paraId="0438B79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11. Что значит «поступать так же» в моей повседневной жизни, в условиях современного города?</w:t>
      </w:r>
    </w:p>
    <w:p w14:paraId="7CD435D8" w14:textId="77777777" w:rsidR="009D2A03"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12. Почему нуждающийся иногда не способен ясно попросить о помощи? Как это меняет нашу ответственность?</w:t>
      </w:r>
    </w:p>
    <w:p w14:paraId="0EE785E8" w14:textId="74229C5F"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(Комментарий: Гордость, стыд, страх отказа, чувство безнадёжности — всё это мешает человеку просить. Христос показывает, что мы должны быть внимательны к тем, кто не может или не смеет попросить.)</w:t>
      </w:r>
    </w:p>
    <w:p w14:paraId="6308C04A"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61C5BAC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Закон и любовь (заповеди о любви)</w:t>
      </w:r>
    </w:p>
    <w:p w14:paraId="799AA98C" w14:textId="77777777" w:rsidR="007F4008" w:rsidRPr="007F4008" w:rsidRDefault="007F4008" w:rsidP="007F4008">
      <w:pPr>
        <w:numPr>
          <w:ilvl w:val="0"/>
          <w:numId w:val="41"/>
        </w:numPr>
        <w:jc w:val="both"/>
        <w:rPr>
          <w:rFonts w:ascii="Times New Roman" w:hAnsi="Times New Roman" w:cs="Times New Roman"/>
          <w:sz w:val="28"/>
          <w:szCs w:val="28"/>
        </w:rPr>
      </w:pPr>
      <w:r w:rsidRPr="007F4008">
        <w:rPr>
          <w:rFonts w:ascii="Times New Roman" w:hAnsi="Times New Roman" w:cs="Times New Roman"/>
          <w:b/>
          <w:bCs/>
          <w:sz w:val="28"/>
          <w:szCs w:val="28"/>
        </w:rPr>
        <w:t>Втор. 6:5; Лев. 19:18</w:t>
      </w:r>
      <w:r w:rsidRPr="007F4008">
        <w:rPr>
          <w:rFonts w:ascii="Times New Roman" w:hAnsi="Times New Roman" w:cs="Times New Roman"/>
          <w:sz w:val="28"/>
          <w:szCs w:val="28"/>
        </w:rPr>
        <w:t> — Текст, который цитирует законник.</w:t>
      </w:r>
    </w:p>
    <w:p w14:paraId="3D67507A" w14:textId="77777777" w:rsidR="007F4008" w:rsidRPr="007F4008" w:rsidRDefault="007F4008" w:rsidP="007F4008">
      <w:pPr>
        <w:numPr>
          <w:ilvl w:val="1"/>
          <w:numId w:val="41"/>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Обратите</w:t>
      </w:r>
      <w:proofErr w:type="gramEnd"/>
      <w:r w:rsidRPr="007F4008">
        <w:rPr>
          <w:rFonts w:ascii="Times New Roman" w:hAnsi="Times New Roman" w:cs="Times New Roman"/>
          <w:sz w:val="28"/>
          <w:szCs w:val="28"/>
        </w:rPr>
        <w:t xml:space="preserve"> внимание, что законник правильно цитирует Ветхий Завет. Спросите: «Почему знание закона не привело законника к спасению? Чего ему не хватало?» (Ответ: дел, милосердия, любви на практике).</w:t>
      </w:r>
    </w:p>
    <w:p w14:paraId="3F87327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Ветхий Завет как «священник» и «левит»</w:t>
      </w:r>
    </w:p>
    <w:p w14:paraId="40A7A00D" w14:textId="77777777" w:rsidR="007F4008" w:rsidRPr="007F4008" w:rsidRDefault="007F4008" w:rsidP="007F4008">
      <w:pPr>
        <w:numPr>
          <w:ilvl w:val="0"/>
          <w:numId w:val="42"/>
        </w:numPr>
        <w:jc w:val="both"/>
        <w:rPr>
          <w:rFonts w:ascii="Times New Roman" w:hAnsi="Times New Roman" w:cs="Times New Roman"/>
          <w:sz w:val="28"/>
          <w:szCs w:val="28"/>
        </w:rPr>
      </w:pPr>
      <w:r w:rsidRPr="007F4008">
        <w:rPr>
          <w:rFonts w:ascii="Times New Roman" w:hAnsi="Times New Roman" w:cs="Times New Roman"/>
          <w:b/>
          <w:bCs/>
          <w:sz w:val="28"/>
          <w:szCs w:val="28"/>
        </w:rPr>
        <w:t>Ис. 53:4–6:</w:t>
      </w:r>
      <w:r w:rsidRPr="007F4008">
        <w:rPr>
          <w:rFonts w:ascii="Times New Roman" w:hAnsi="Times New Roman" w:cs="Times New Roman"/>
          <w:sz w:val="28"/>
          <w:szCs w:val="28"/>
        </w:rPr>
        <w:t> </w:t>
      </w:r>
      <w:r w:rsidRPr="007F4008">
        <w:rPr>
          <w:rFonts w:ascii="Times New Roman" w:hAnsi="Times New Roman" w:cs="Times New Roman"/>
          <w:i/>
          <w:iCs/>
          <w:sz w:val="28"/>
          <w:szCs w:val="28"/>
        </w:rPr>
        <w:t>«Но Он взял на Себя наши немощи и понёс наши болезни... Он изъязвлен был за грехи наши».</w:t>
      </w:r>
    </w:p>
    <w:p w14:paraId="79B3DBA0" w14:textId="77777777" w:rsidR="007F4008" w:rsidRPr="007F4008" w:rsidRDefault="007F4008" w:rsidP="007F4008">
      <w:pPr>
        <w:numPr>
          <w:ilvl w:val="1"/>
          <w:numId w:val="4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Священник и левит не могли исцелить раненого. Исцеление приносит только Тот, Кто «взял на Себя наши немощи», — Христос-Самарянин.</w:t>
      </w:r>
    </w:p>
    <w:p w14:paraId="03FD7F3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Вера без дел мертва</w:t>
      </w:r>
    </w:p>
    <w:p w14:paraId="2F061EA6" w14:textId="77777777" w:rsidR="007F4008" w:rsidRPr="007F4008" w:rsidRDefault="007F4008" w:rsidP="007F4008">
      <w:pPr>
        <w:numPr>
          <w:ilvl w:val="0"/>
          <w:numId w:val="43"/>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Иак</w:t>
      </w:r>
      <w:proofErr w:type="spellEnd"/>
      <w:r w:rsidRPr="007F4008">
        <w:rPr>
          <w:rFonts w:ascii="Times New Roman" w:hAnsi="Times New Roman" w:cs="Times New Roman"/>
          <w:b/>
          <w:bCs/>
          <w:sz w:val="28"/>
          <w:szCs w:val="28"/>
        </w:rPr>
        <w:t>. 2:14–17:</w:t>
      </w:r>
      <w:r w:rsidRPr="007F4008">
        <w:rPr>
          <w:rFonts w:ascii="Times New Roman" w:hAnsi="Times New Roman" w:cs="Times New Roman"/>
          <w:sz w:val="28"/>
          <w:szCs w:val="28"/>
        </w:rPr>
        <w:t> </w:t>
      </w:r>
      <w:r w:rsidRPr="007F4008">
        <w:rPr>
          <w:rFonts w:ascii="Times New Roman" w:hAnsi="Times New Roman" w:cs="Times New Roman"/>
          <w:i/>
          <w:iCs/>
          <w:sz w:val="28"/>
          <w:szCs w:val="28"/>
        </w:rPr>
        <w:t>«Что пользы, братия мои, если кто говорит, что он имеет веру, а дел не имеет? ... вера без дел мертва».</w:t>
      </w:r>
    </w:p>
    <w:p w14:paraId="18D28C97" w14:textId="77777777" w:rsidR="007F4008" w:rsidRPr="007F4008" w:rsidRDefault="007F4008" w:rsidP="007F4008">
      <w:pPr>
        <w:numPr>
          <w:ilvl w:val="1"/>
          <w:numId w:val="43"/>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богословское обоснование притчи. Вера священника и левита была мертва, потому что не имела дел.</w:t>
      </w:r>
    </w:p>
    <w:p w14:paraId="60683ED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4. Отождествление Христа с нуждающимся</w:t>
      </w:r>
    </w:p>
    <w:p w14:paraId="1A40A577" w14:textId="77777777" w:rsidR="007F4008" w:rsidRPr="007F4008" w:rsidRDefault="007F4008" w:rsidP="007F4008">
      <w:pPr>
        <w:numPr>
          <w:ilvl w:val="0"/>
          <w:numId w:val="44"/>
        </w:numPr>
        <w:jc w:val="both"/>
        <w:rPr>
          <w:rFonts w:ascii="Times New Roman" w:hAnsi="Times New Roman" w:cs="Times New Roman"/>
          <w:sz w:val="28"/>
          <w:szCs w:val="28"/>
        </w:rPr>
      </w:pPr>
      <w:r w:rsidRPr="007F4008">
        <w:rPr>
          <w:rFonts w:ascii="Times New Roman" w:hAnsi="Times New Roman" w:cs="Times New Roman"/>
          <w:b/>
          <w:bCs/>
          <w:sz w:val="28"/>
          <w:szCs w:val="28"/>
        </w:rPr>
        <w:t>Мф. 25:35–40:</w:t>
      </w:r>
      <w:r w:rsidRPr="007F4008">
        <w:rPr>
          <w:rFonts w:ascii="Times New Roman" w:hAnsi="Times New Roman" w:cs="Times New Roman"/>
          <w:sz w:val="28"/>
          <w:szCs w:val="28"/>
        </w:rPr>
        <w:t> </w:t>
      </w:r>
      <w:r w:rsidRPr="007F4008">
        <w:rPr>
          <w:rFonts w:ascii="Times New Roman" w:hAnsi="Times New Roman" w:cs="Times New Roman"/>
          <w:i/>
          <w:iCs/>
          <w:sz w:val="28"/>
          <w:szCs w:val="28"/>
        </w:rPr>
        <w:t>«Так как вы сделали это одному из сих братьев Моих меньших, то сделали Мне».</w:t>
      </w:r>
    </w:p>
    <w:p w14:paraId="3D187F67" w14:textId="77777777" w:rsidR="007F4008" w:rsidRPr="007F4008" w:rsidRDefault="007F4008" w:rsidP="007F4008">
      <w:pPr>
        <w:numPr>
          <w:ilvl w:val="1"/>
          <w:numId w:val="4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Эта параллель является центральной для понимания притчи. Дела милосердия — это служение Самому Христу.</w:t>
      </w:r>
    </w:p>
    <w:p w14:paraId="6FDC5C98" w14:textId="77777777" w:rsidR="007F4008" w:rsidRPr="007F4008" w:rsidRDefault="007F4008" w:rsidP="007F4008">
      <w:pPr>
        <w:numPr>
          <w:ilvl w:val="0"/>
          <w:numId w:val="44"/>
        </w:numPr>
        <w:jc w:val="both"/>
        <w:rPr>
          <w:rFonts w:ascii="Times New Roman" w:hAnsi="Times New Roman" w:cs="Times New Roman"/>
          <w:sz w:val="28"/>
          <w:szCs w:val="28"/>
        </w:rPr>
      </w:pPr>
      <w:r w:rsidRPr="007F4008">
        <w:rPr>
          <w:rFonts w:ascii="Times New Roman" w:hAnsi="Times New Roman" w:cs="Times New Roman"/>
          <w:b/>
          <w:bCs/>
          <w:sz w:val="28"/>
          <w:szCs w:val="28"/>
        </w:rPr>
        <w:t>1 Ин. 4:7–12:</w:t>
      </w:r>
      <w:r w:rsidRPr="007F4008">
        <w:rPr>
          <w:rFonts w:ascii="Times New Roman" w:hAnsi="Times New Roman" w:cs="Times New Roman"/>
          <w:sz w:val="28"/>
          <w:szCs w:val="28"/>
        </w:rPr>
        <w:t> </w:t>
      </w:r>
      <w:r w:rsidRPr="007F4008">
        <w:rPr>
          <w:rFonts w:ascii="Times New Roman" w:hAnsi="Times New Roman" w:cs="Times New Roman"/>
          <w:i/>
          <w:iCs/>
          <w:sz w:val="28"/>
          <w:szCs w:val="28"/>
        </w:rPr>
        <w:t>«Бога никто никогда не видел. Если мы любим друг друга, то Бог в нас пребывает...»</w:t>
      </w:r>
    </w:p>
    <w:p w14:paraId="73D92CAD" w14:textId="77777777" w:rsidR="007F4008" w:rsidRPr="007F4008" w:rsidRDefault="007F4008" w:rsidP="007F4008">
      <w:pPr>
        <w:numPr>
          <w:ilvl w:val="1"/>
          <w:numId w:val="4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Любовь к невидимому Богу становится видимой и реальной через любовь к видимому ближнему.</w:t>
      </w:r>
    </w:p>
    <w:p w14:paraId="6D93D39E"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5B2A4E75" w14:textId="77777777" w:rsidR="007F4008" w:rsidRPr="007F4008" w:rsidRDefault="007F4008" w:rsidP="007F4008">
      <w:pPr>
        <w:numPr>
          <w:ilvl w:val="0"/>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«Любить ближнего — это значит хорошо относиться к своим родственникам и друзьям».</w:t>
      </w:r>
    </w:p>
    <w:p w14:paraId="0110B44D" w14:textId="01990B40" w:rsidR="007F4008" w:rsidRPr="007F4008" w:rsidRDefault="007F4008" w:rsidP="007F4008">
      <w:pPr>
        <w:numPr>
          <w:ilvl w:val="1"/>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расширяет понятие ближнего до незнакомца и даже врага</w:t>
      </w:r>
      <w:r w:rsidR="009D2A03">
        <w:rPr>
          <w:rFonts w:ascii="Times New Roman" w:hAnsi="Times New Roman" w:cs="Times New Roman"/>
          <w:sz w:val="28"/>
          <w:szCs w:val="28"/>
        </w:rPr>
        <w:t>, который нуждается в помощи</w:t>
      </w:r>
      <w:r w:rsidRPr="007F4008">
        <w:rPr>
          <w:rFonts w:ascii="Times New Roman" w:hAnsi="Times New Roman" w:cs="Times New Roman"/>
          <w:sz w:val="28"/>
          <w:szCs w:val="28"/>
        </w:rPr>
        <w:t xml:space="preserve"> (самаряне были врагами иудеев).</w:t>
      </w:r>
    </w:p>
    <w:p w14:paraId="78E1A09F" w14:textId="77777777" w:rsidR="007F4008" w:rsidRPr="007F4008" w:rsidRDefault="007F4008" w:rsidP="007F4008">
      <w:pPr>
        <w:numPr>
          <w:ilvl w:val="0"/>
          <w:numId w:val="45"/>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«Помогать надо только достойным. А если человек сам виноват в своих проблемах?»</w:t>
      </w:r>
    </w:p>
    <w:p w14:paraId="02DBEBE1" w14:textId="77777777" w:rsidR="007F4008" w:rsidRPr="007F4008" w:rsidRDefault="007F4008" w:rsidP="007F4008">
      <w:pPr>
        <w:numPr>
          <w:ilvl w:val="1"/>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В притче не говорится, почему путник попался разбойникам. Он просто нуждается в помощи.</w:t>
      </w:r>
    </w:p>
    <w:p w14:paraId="49F4B5FC" w14:textId="77777777" w:rsidR="007F4008" w:rsidRPr="007F4008" w:rsidRDefault="007F4008" w:rsidP="007F4008">
      <w:pPr>
        <w:numPr>
          <w:ilvl w:val="0"/>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«Я бы помог, но у меня нет ни времени, ни денег».</w:t>
      </w:r>
    </w:p>
    <w:p w14:paraId="4BF65492" w14:textId="77777777" w:rsidR="007F4008" w:rsidRPr="007F4008" w:rsidRDefault="007F4008" w:rsidP="007F4008">
      <w:pPr>
        <w:numPr>
          <w:ilvl w:val="1"/>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Самарянин потратил и время, и деньги. Спросите: «Что мы чаще всего вкладываем в помощь: избыток или то, что нам действительно нужно?»</w:t>
      </w:r>
    </w:p>
    <w:p w14:paraId="44175595" w14:textId="77777777" w:rsidR="007F4008" w:rsidRPr="007F4008" w:rsidRDefault="007F4008" w:rsidP="007F4008">
      <w:pPr>
        <w:numPr>
          <w:ilvl w:val="0"/>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«Самое главное — это молиться и ходить в храм, а не бегать и помогать всем».</w:t>
      </w:r>
    </w:p>
    <w:p w14:paraId="4E3B0839" w14:textId="77777777" w:rsidR="007F4008" w:rsidRPr="007F4008" w:rsidRDefault="007F4008" w:rsidP="007F4008">
      <w:pPr>
        <w:numPr>
          <w:ilvl w:val="1"/>
          <w:numId w:val="4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Священник и левит были в храме, но их служение было формальным.</w:t>
      </w:r>
    </w:p>
    <w:p w14:paraId="49B75D68"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1A872B6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мы можем стать «ближним», не совершая героического поступка?</w:t>
      </w:r>
    </w:p>
    <w:p w14:paraId="4E9A1432"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новый человек не может войти в общий разговор;</w:t>
      </w:r>
    </w:p>
    <w:p w14:paraId="080597F6"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участника постоянно перебивают;</w:t>
      </w:r>
    </w:p>
    <w:p w14:paraId="59A36B04"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кто-то ошибся и боится насмешек;</w:t>
      </w:r>
    </w:p>
    <w:p w14:paraId="6D4D7090"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одному человеку трудно нести вещи;</w:t>
      </w:r>
    </w:p>
    <w:p w14:paraId="4EE424AB"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кто-то плохо себя чувствует, но стесняется сказать;</w:t>
      </w:r>
    </w:p>
    <w:p w14:paraId="215FA4BE"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человек расстроен и не хочет рассказывать причину;</w:t>
      </w:r>
    </w:p>
    <w:p w14:paraId="6D3FC0B9"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кто-то столкнулся с травлей или несправедливым отношением;</w:t>
      </w:r>
    </w:p>
    <w:p w14:paraId="41D15FC9" w14:textId="77777777" w:rsidR="007F4008" w:rsidRPr="007F4008" w:rsidRDefault="007F4008" w:rsidP="007F4008">
      <w:pPr>
        <w:numPr>
          <w:ilvl w:val="0"/>
          <w:numId w:val="46"/>
        </w:numPr>
        <w:jc w:val="both"/>
        <w:rPr>
          <w:rFonts w:ascii="Times New Roman" w:hAnsi="Times New Roman" w:cs="Times New Roman"/>
          <w:sz w:val="28"/>
          <w:szCs w:val="28"/>
        </w:rPr>
      </w:pPr>
      <w:r w:rsidRPr="007F4008">
        <w:rPr>
          <w:rFonts w:ascii="Times New Roman" w:hAnsi="Times New Roman" w:cs="Times New Roman"/>
          <w:sz w:val="28"/>
          <w:szCs w:val="28"/>
        </w:rPr>
        <w:t>в общем пространстве требуется помощь, но все ждут, что её окажет другой.</w:t>
      </w:r>
    </w:p>
    <w:p w14:paraId="18546F2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конкретно можно «поступить как самарянин». Важно показать, что милосердие начинается с малого: с внимания, доброго слова, готовности выслушать.</w:t>
      </w:r>
    </w:p>
    <w:p w14:paraId="7A37CE9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49FCE732" w14:textId="77777777" w:rsidR="007F4008" w:rsidRPr="007F4008" w:rsidRDefault="007F4008" w:rsidP="007F4008">
      <w:pPr>
        <w:numPr>
          <w:ilvl w:val="0"/>
          <w:numId w:val="47"/>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Где грань между помощью и попустительством? Как не навредить, помогая?</w:t>
      </w:r>
    </w:p>
    <w:p w14:paraId="063E4481" w14:textId="77777777" w:rsidR="007F4008" w:rsidRPr="007F4008" w:rsidRDefault="007F4008" w:rsidP="007F4008">
      <w:pPr>
        <w:numPr>
          <w:ilvl w:val="1"/>
          <w:numId w:val="4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Истинная помощь — это не поощрение греха, а поддержка человека в его немощи. Спросите: «Как отличить помощь, которая спасает, от помощи, которая расслабляет?»</w:t>
      </w:r>
    </w:p>
    <w:p w14:paraId="1DD6CC73" w14:textId="77777777" w:rsidR="007F4008" w:rsidRPr="007F4008" w:rsidRDefault="007F4008" w:rsidP="007F4008">
      <w:pPr>
        <w:numPr>
          <w:ilvl w:val="0"/>
          <w:numId w:val="47"/>
        </w:numPr>
        <w:jc w:val="both"/>
        <w:rPr>
          <w:rFonts w:ascii="Times New Roman" w:hAnsi="Times New Roman" w:cs="Times New Roman"/>
          <w:sz w:val="28"/>
          <w:szCs w:val="28"/>
        </w:rPr>
      </w:pPr>
      <w:r w:rsidRPr="007F4008">
        <w:rPr>
          <w:rFonts w:ascii="Times New Roman" w:hAnsi="Times New Roman" w:cs="Times New Roman"/>
          <w:b/>
          <w:bCs/>
          <w:sz w:val="28"/>
          <w:szCs w:val="28"/>
        </w:rPr>
        <w:t>Как совместить заповедь о любви к ближнему с необходимостью заботиться о себе?</w:t>
      </w:r>
    </w:p>
    <w:p w14:paraId="546E2B79" w14:textId="77777777" w:rsidR="007F4008" w:rsidRPr="007F4008" w:rsidRDefault="007F4008" w:rsidP="007F4008">
      <w:pPr>
        <w:numPr>
          <w:ilvl w:val="1"/>
          <w:numId w:val="4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Любовь к себе (не эгоизм, а забота о своей душе) не противоречит любви к ближнему. Самарянин заботился и о себе (у него был осёл, деньги), но это не помешало ему помочь.</w:t>
      </w:r>
    </w:p>
    <w:p w14:paraId="218696AD"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434F3CE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51DFF30F" w14:textId="77777777" w:rsidR="007F4008" w:rsidRPr="007F4008" w:rsidRDefault="007F4008" w:rsidP="007F4008">
      <w:pPr>
        <w:numPr>
          <w:ilvl w:val="0"/>
          <w:numId w:val="48"/>
        </w:numPr>
        <w:jc w:val="both"/>
        <w:rPr>
          <w:rFonts w:ascii="Times New Roman" w:hAnsi="Times New Roman" w:cs="Times New Roman"/>
          <w:sz w:val="28"/>
          <w:szCs w:val="28"/>
        </w:rPr>
      </w:pPr>
      <w:r w:rsidRPr="007F4008">
        <w:rPr>
          <w:rFonts w:ascii="Times New Roman" w:hAnsi="Times New Roman" w:cs="Times New Roman"/>
          <w:i/>
          <w:iCs/>
          <w:sz w:val="28"/>
          <w:szCs w:val="28"/>
        </w:rPr>
        <w:t>«Сегодня я понял, что быть ближним — значит...»</w:t>
      </w:r>
    </w:p>
    <w:p w14:paraId="177C666F" w14:textId="77777777" w:rsidR="007F4008" w:rsidRPr="007F4008" w:rsidRDefault="007F4008" w:rsidP="007F4008">
      <w:pPr>
        <w:numPr>
          <w:ilvl w:val="0"/>
          <w:numId w:val="48"/>
        </w:numPr>
        <w:jc w:val="both"/>
        <w:rPr>
          <w:rFonts w:ascii="Times New Roman" w:hAnsi="Times New Roman" w:cs="Times New Roman"/>
          <w:sz w:val="28"/>
          <w:szCs w:val="28"/>
        </w:rPr>
      </w:pPr>
      <w:r w:rsidRPr="007F4008">
        <w:rPr>
          <w:rFonts w:ascii="Times New Roman" w:hAnsi="Times New Roman" w:cs="Times New Roman"/>
          <w:i/>
          <w:iCs/>
          <w:sz w:val="28"/>
          <w:szCs w:val="28"/>
        </w:rPr>
        <w:t xml:space="preserve">«Встреча с нуждающимся становится встречей со Христом, когда </w:t>
      </w:r>
      <w:proofErr w:type="gramStart"/>
      <w:r w:rsidRPr="007F4008">
        <w:rPr>
          <w:rFonts w:ascii="Times New Roman" w:hAnsi="Times New Roman" w:cs="Times New Roman"/>
          <w:i/>
          <w:iCs/>
          <w:sz w:val="28"/>
          <w:szCs w:val="28"/>
        </w:rPr>
        <w:t>я...</w:t>
      </w:r>
      <w:proofErr w:type="gramEnd"/>
      <w:r w:rsidRPr="007F4008">
        <w:rPr>
          <w:rFonts w:ascii="Times New Roman" w:hAnsi="Times New Roman" w:cs="Times New Roman"/>
          <w:i/>
          <w:iCs/>
          <w:sz w:val="28"/>
          <w:szCs w:val="28"/>
        </w:rPr>
        <w:t>»</w:t>
      </w:r>
    </w:p>
    <w:p w14:paraId="1A727DF4" w14:textId="77777777" w:rsidR="007F4008" w:rsidRPr="007F4008" w:rsidRDefault="007F4008" w:rsidP="007F4008">
      <w:pPr>
        <w:numPr>
          <w:ilvl w:val="0"/>
          <w:numId w:val="48"/>
        </w:numPr>
        <w:jc w:val="both"/>
        <w:rPr>
          <w:rFonts w:ascii="Times New Roman" w:hAnsi="Times New Roman" w:cs="Times New Roman"/>
          <w:sz w:val="28"/>
          <w:szCs w:val="28"/>
        </w:rPr>
      </w:pPr>
      <w:r w:rsidRPr="007F4008">
        <w:rPr>
          <w:rFonts w:ascii="Times New Roman" w:hAnsi="Times New Roman" w:cs="Times New Roman"/>
          <w:i/>
          <w:iCs/>
          <w:sz w:val="28"/>
          <w:szCs w:val="28"/>
        </w:rPr>
        <w:t>«Маленькое дело милосердия, которое я могу сделать уже сегодня, — это...»</w:t>
      </w:r>
    </w:p>
    <w:p w14:paraId="3556B40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793D6CDE" w14:textId="210BFCBF" w:rsidR="007F4008" w:rsidRPr="00D022A7" w:rsidRDefault="007F4008" w:rsidP="00D022A7">
      <w:pPr>
        <w:jc w:val="both"/>
        <w:rPr>
          <w:rFonts w:ascii="Times New Roman" w:hAnsi="Times New Roman" w:cs="Times New Roman"/>
          <w:sz w:val="28"/>
          <w:szCs w:val="28"/>
        </w:rPr>
      </w:pPr>
      <w:r w:rsidRPr="007F4008">
        <w:rPr>
          <w:rFonts w:ascii="Times New Roman" w:hAnsi="Times New Roman" w:cs="Times New Roman"/>
          <w:sz w:val="28"/>
          <w:szCs w:val="28"/>
        </w:rPr>
        <w:t>Притча о милосердном самарянине — это не просто урок доброты. Это призыв к радикальному пересмотру наших отношений. Христос учит нас, что нет «чужих» людей. Есть только те, кто нуждается. Мы призваны быть не адвокатами своей занятости или страха, а практическими врачами для израненных душ. «Иди, и ты поступай так же» — это не моральный совет, а новый закон жизни во Христе, Который Сам сделался для нас Милосердным Самарянином.</w:t>
      </w:r>
      <w:r w:rsidR="009D2A03">
        <w:rPr>
          <w:rFonts w:ascii="Times New Roman" w:hAnsi="Times New Roman" w:cs="Times New Roman"/>
          <w:sz w:val="28"/>
          <w:szCs w:val="28"/>
        </w:rPr>
        <w:t xml:space="preserve"> </w:t>
      </w:r>
      <w:r w:rsidR="009D2A03" w:rsidRPr="007F4008">
        <w:rPr>
          <w:rFonts w:ascii="Times New Roman" w:hAnsi="Times New Roman" w:cs="Times New Roman"/>
          <w:sz w:val="28"/>
          <w:szCs w:val="28"/>
        </w:rPr>
        <w:t>«Иди, и ты поступай так же» — это</w:t>
      </w:r>
      <w:r w:rsidR="009D2A03">
        <w:rPr>
          <w:rFonts w:ascii="Times New Roman" w:hAnsi="Times New Roman" w:cs="Times New Roman"/>
          <w:sz w:val="28"/>
          <w:szCs w:val="28"/>
        </w:rPr>
        <w:t xml:space="preserve"> значит жить и поступать так же, как Христос </w:t>
      </w:r>
      <w:r w:rsidR="00766979">
        <w:rPr>
          <w:rFonts w:ascii="Times New Roman" w:hAnsi="Times New Roman" w:cs="Times New Roman"/>
          <w:sz w:val="28"/>
          <w:szCs w:val="28"/>
        </w:rPr>
        <w:t>по отношению к нам</w:t>
      </w:r>
      <w:r w:rsidR="009D2A03">
        <w:rPr>
          <w:rFonts w:ascii="Times New Roman" w:hAnsi="Times New Roman" w:cs="Times New Roman"/>
          <w:sz w:val="28"/>
          <w:szCs w:val="28"/>
        </w:rPr>
        <w:t>.</w:t>
      </w:r>
    </w:p>
    <w:p w14:paraId="51E7E63E"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44867D67" w14:textId="155DFE0D" w:rsidR="007F4008" w:rsidRPr="007F4008" w:rsidRDefault="007F4008" w:rsidP="00C6591E">
      <w:pPr>
        <w:pStyle w:val="2"/>
      </w:pPr>
      <w:bookmarkStart w:id="14" w:name="_Toc237968061"/>
      <w:r w:rsidRPr="007F4008">
        <w:lastRenderedPageBreak/>
        <w:t>ЗАНЯТИЕ 8. ПРИТЧА О НЕМИЛОСЕРДНОМ ДОЛЖНИКЕ (Мф. 18:21–35)</w:t>
      </w:r>
      <w:bookmarkEnd w:id="14"/>
    </w:p>
    <w:p w14:paraId="7685C2E3"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049282F1" w14:textId="00979AB4" w:rsidR="007F4008" w:rsidRPr="007F4008" w:rsidRDefault="00C26755" w:rsidP="007F4008">
      <w:pPr>
        <w:jc w:val="both"/>
        <w:rPr>
          <w:rFonts w:ascii="Times New Roman" w:hAnsi="Times New Roman" w:cs="Times New Roman"/>
          <w:sz w:val="28"/>
          <w:szCs w:val="28"/>
        </w:rPr>
      </w:pPr>
      <w:r>
        <w:rPr>
          <w:rFonts w:ascii="Times New Roman" w:hAnsi="Times New Roman" w:cs="Times New Roman"/>
          <w:sz w:val="28"/>
          <w:szCs w:val="28"/>
        </w:rPr>
        <w:t>В этом занятии м</w:t>
      </w:r>
      <w:r w:rsidRPr="00C26755">
        <w:rPr>
          <w:rFonts w:ascii="Times New Roman" w:hAnsi="Times New Roman" w:cs="Times New Roman"/>
          <w:sz w:val="28"/>
          <w:szCs w:val="28"/>
        </w:rPr>
        <w:t>ы продолжаем тему деятельной любви</w:t>
      </w:r>
      <w:r>
        <w:rPr>
          <w:rFonts w:ascii="Times New Roman" w:hAnsi="Times New Roman" w:cs="Times New Roman"/>
          <w:sz w:val="28"/>
          <w:szCs w:val="28"/>
        </w:rPr>
        <w:t xml:space="preserve"> и движемся дальше</w:t>
      </w:r>
      <w:r w:rsidRPr="00C26755">
        <w:rPr>
          <w:rFonts w:ascii="Times New Roman" w:hAnsi="Times New Roman" w:cs="Times New Roman"/>
          <w:sz w:val="28"/>
          <w:szCs w:val="28"/>
        </w:rPr>
        <w:t>: любовь требует не только помощи</w:t>
      </w:r>
      <w:r>
        <w:rPr>
          <w:rFonts w:ascii="Times New Roman" w:hAnsi="Times New Roman" w:cs="Times New Roman"/>
          <w:sz w:val="28"/>
          <w:szCs w:val="28"/>
        </w:rPr>
        <w:t xml:space="preserve"> ближним</w:t>
      </w:r>
      <w:r w:rsidRPr="00C26755">
        <w:rPr>
          <w:rFonts w:ascii="Times New Roman" w:hAnsi="Times New Roman" w:cs="Times New Roman"/>
          <w:sz w:val="28"/>
          <w:szCs w:val="28"/>
        </w:rPr>
        <w:t xml:space="preserve">, но и прощения. Притча о немилосердном должнике показывает, что прощение — это </w:t>
      </w:r>
      <w:r>
        <w:rPr>
          <w:rFonts w:ascii="Times New Roman" w:hAnsi="Times New Roman" w:cs="Times New Roman"/>
          <w:sz w:val="28"/>
          <w:szCs w:val="28"/>
        </w:rPr>
        <w:t xml:space="preserve">важное </w:t>
      </w:r>
      <w:r w:rsidRPr="00C26755">
        <w:rPr>
          <w:rFonts w:ascii="Times New Roman" w:hAnsi="Times New Roman" w:cs="Times New Roman"/>
          <w:sz w:val="28"/>
          <w:szCs w:val="28"/>
        </w:rPr>
        <w:t xml:space="preserve">условие нашего спасения. Мы сами получили от Бога прощение неоплатного долга — наших грехов. И если мы не прощаем ближним их малые долги перед нами, то сами лишаемся Божией милости. Эта притча — суровое напоминание о том, что немилосердие делает нас снова должниками, закрывая дверь к Богу. И она готовит нас к последнему, самому важному вопросу: а что, если мы так и не научились прощать? Тогда нас ждёт участь, о которой говорят </w:t>
      </w:r>
      <w:r>
        <w:rPr>
          <w:rFonts w:ascii="Times New Roman" w:hAnsi="Times New Roman" w:cs="Times New Roman"/>
          <w:sz w:val="28"/>
          <w:szCs w:val="28"/>
        </w:rPr>
        <w:t>по</w:t>
      </w:r>
      <w:r w:rsidRPr="00C26755">
        <w:rPr>
          <w:rFonts w:ascii="Times New Roman" w:hAnsi="Times New Roman" w:cs="Times New Roman"/>
          <w:sz w:val="28"/>
          <w:szCs w:val="28"/>
        </w:rPr>
        <w:t xml:space="preserve">следующие </w:t>
      </w:r>
      <w:r>
        <w:rPr>
          <w:rFonts w:ascii="Times New Roman" w:hAnsi="Times New Roman" w:cs="Times New Roman"/>
          <w:sz w:val="28"/>
          <w:szCs w:val="28"/>
        </w:rPr>
        <w:t xml:space="preserve">и завершающие </w:t>
      </w:r>
      <w:r w:rsidRPr="00C26755">
        <w:rPr>
          <w:rFonts w:ascii="Times New Roman" w:hAnsi="Times New Roman" w:cs="Times New Roman"/>
          <w:sz w:val="28"/>
          <w:szCs w:val="28"/>
        </w:rPr>
        <w:t>притчи</w:t>
      </w:r>
      <w:r>
        <w:rPr>
          <w:rFonts w:ascii="Times New Roman" w:hAnsi="Times New Roman" w:cs="Times New Roman"/>
          <w:sz w:val="28"/>
          <w:szCs w:val="28"/>
        </w:rPr>
        <w:t xml:space="preserve"> нашего интенсива</w:t>
      </w:r>
      <w:r w:rsidRPr="00C26755">
        <w:rPr>
          <w:rFonts w:ascii="Times New Roman" w:hAnsi="Times New Roman" w:cs="Times New Roman"/>
          <w:sz w:val="28"/>
          <w:szCs w:val="28"/>
        </w:rPr>
        <w:t>.</w:t>
      </w:r>
    </w:p>
    <w:p w14:paraId="03B6106D"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7AA0D3E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Мф. 18:21–35</w:t>
      </w:r>
    </w:p>
    <w:p w14:paraId="06EE288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^21^ Тогда Пётр приступил к Нему и сказал: Господи! сколько раз прощать брату моему, согрешающему против меня? до семи ли раз?</w:t>
      </w:r>
    </w:p>
    <w:p w14:paraId="7994796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^22^ Иисус говорит ему: не говорю тебе: «до семи», но до </w:t>
      </w:r>
      <w:proofErr w:type="spellStart"/>
      <w:r w:rsidRPr="007F4008">
        <w:rPr>
          <w:rFonts w:ascii="Times New Roman" w:hAnsi="Times New Roman" w:cs="Times New Roman"/>
          <w:i/>
          <w:iCs/>
          <w:sz w:val="28"/>
          <w:szCs w:val="28"/>
        </w:rPr>
        <w:t>седмижды</w:t>
      </w:r>
      <w:proofErr w:type="spellEnd"/>
      <w:r w:rsidRPr="007F4008">
        <w:rPr>
          <w:rFonts w:ascii="Times New Roman" w:hAnsi="Times New Roman" w:cs="Times New Roman"/>
          <w:i/>
          <w:iCs/>
          <w:sz w:val="28"/>
          <w:szCs w:val="28"/>
        </w:rPr>
        <w:t xml:space="preserve"> семидесяти раз.</w:t>
      </w:r>
    </w:p>
    <w:p w14:paraId="500292D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^23^ Посему Царство Небесное подобно царю, который захотел сосчитаться с рабами своими;</w:t>
      </w:r>
    </w:p>
    <w:p w14:paraId="0DC889A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^24^ когда начал он считаться, приведён был к нему некто, который должен был ему десять тысяч талантов;</w:t>
      </w:r>
    </w:p>
    <w:p w14:paraId="6155274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^25^ а как он не имел чем заплатить, то государь его приказал продать его, и жену его, и детей, и всё, что он имел, и заплатить;</w:t>
      </w:r>
    </w:p>
    <w:p w14:paraId="1ACFB7D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^26^ тогда раб тот пал, и, кланяясь ему, говорил: государь! потерпи на мне, и всё тебе заплачу.</w:t>
      </w:r>
    </w:p>
    <w:p w14:paraId="2DCB802E"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^27^ Государь, умилосердившись над рабом тем, отпустил его и долг простил ему.</w:t>
      </w:r>
    </w:p>
    <w:p w14:paraId="7301217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^28^ Раб же тот, выйдя, нашёл одного из товарищей своих, который должен был ему сто динариев, и, схватив его, душил, говоря: отдай мне, что должен.</w:t>
      </w:r>
    </w:p>
    <w:p w14:paraId="0D6E2B1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^29^ Тогда товарищ его пал к ногам его, умолял его и говорил: потерпи на мне, и всё отдам тебе.</w:t>
      </w:r>
    </w:p>
    <w:p w14:paraId="5677452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^30^ Но тот не захотел, а пошёл и посадил его в темницу, пока не отдаст долга.</w:t>
      </w:r>
    </w:p>
    <w:p w14:paraId="38A4CD6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^31^ Товарищи его, видев происшедшее, очень огорчились и, придя, рассказали государю своему всё бывшее.</w:t>
      </w:r>
    </w:p>
    <w:p w14:paraId="2569836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^32^ Тогда государь его призывает его и говорит: злой раб! весь долг тот я простил тебе, потому что ты упросил меня;</w:t>
      </w:r>
    </w:p>
    <w:p w14:paraId="5BE3A23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^33^ не надлежало ли и тебе помиловать товарища твоего, как и я помиловал тебя?</w:t>
      </w:r>
    </w:p>
    <w:p w14:paraId="46D426D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^34^ И, разгневавшись, государь его отдал его истязателям, пока не отдаст ему всего долга.</w:t>
      </w:r>
    </w:p>
    <w:p w14:paraId="53E2419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^35^ Так и Отец Мой Небесный поступит с вами, если не простит каждый из вас от сердца своего брату своему согрешений его.</w:t>
      </w:r>
    </w:p>
    <w:p w14:paraId="29FC49DA"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4EAA08E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6C24AEE1" w14:textId="01D5107C"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 xml:space="preserve">Вопрос 1. Какой вопрос задал </w:t>
      </w:r>
      <w:r w:rsidR="001607D1">
        <w:rPr>
          <w:rFonts w:ascii="Times New Roman" w:hAnsi="Times New Roman" w:cs="Times New Roman"/>
          <w:b/>
          <w:bCs/>
          <w:sz w:val="28"/>
          <w:szCs w:val="28"/>
        </w:rPr>
        <w:t xml:space="preserve">ап. </w:t>
      </w:r>
      <w:r w:rsidRPr="007F4008">
        <w:rPr>
          <w:rFonts w:ascii="Times New Roman" w:hAnsi="Times New Roman" w:cs="Times New Roman"/>
          <w:b/>
          <w:bCs/>
          <w:sz w:val="28"/>
          <w:szCs w:val="28"/>
        </w:rPr>
        <w:t>Пётр, и что ответил ему Христос?</w:t>
      </w:r>
    </w:p>
    <w:p w14:paraId="5655DE94" w14:textId="29CCC081"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w:t>
      </w:r>
      <w:r w:rsidR="001607D1">
        <w:rPr>
          <w:rFonts w:ascii="Times New Roman" w:hAnsi="Times New Roman" w:cs="Times New Roman"/>
          <w:sz w:val="28"/>
          <w:szCs w:val="28"/>
        </w:rPr>
        <w:t xml:space="preserve">Апостол </w:t>
      </w:r>
      <w:r w:rsidRPr="007F4008">
        <w:rPr>
          <w:rFonts w:ascii="Times New Roman" w:hAnsi="Times New Roman" w:cs="Times New Roman"/>
          <w:sz w:val="28"/>
          <w:szCs w:val="28"/>
        </w:rPr>
        <w:t xml:space="preserve">Пётр спросил, сколько раз прощать брату. Христос ответил: не до семи, а до </w:t>
      </w:r>
      <w:proofErr w:type="spellStart"/>
      <w:r w:rsidRPr="007F4008">
        <w:rPr>
          <w:rFonts w:ascii="Times New Roman" w:hAnsi="Times New Roman" w:cs="Times New Roman"/>
          <w:sz w:val="28"/>
          <w:szCs w:val="28"/>
        </w:rPr>
        <w:t>седмижды</w:t>
      </w:r>
      <w:proofErr w:type="spellEnd"/>
      <w:r w:rsidRPr="007F4008">
        <w:rPr>
          <w:rFonts w:ascii="Times New Roman" w:hAnsi="Times New Roman" w:cs="Times New Roman"/>
          <w:sz w:val="28"/>
          <w:szCs w:val="28"/>
        </w:rPr>
        <w:t xml:space="preserve"> семидесяти раз, т.е. всегда (ст. 21–22).</w:t>
      </w:r>
    </w:p>
    <w:p w14:paraId="3748C2E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2. Сколько должен был первый раб своему царю? Что царь хотел сделать с ним за этот долг?</w:t>
      </w:r>
    </w:p>
    <w:p w14:paraId="7D69404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должен был 10 000 талантов — невероятно огромную сумму. Царь приказал продать его, жену и детей (ст. 24–25).</w:t>
      </w:r>
    </w:p>
    <w:p w14:paraId="49D2C38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Что сделал раб, и как отреагировал царь?</w:t>
      </w:r>
    </w:p>
    <w:p w14:paraId="35A3B14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Раб упал на колени и попросил потерпеть. Царь, умилосердившись, простил ему весь долг (ст. 26–27).</w:t>
      </w:r>
    </w:p>
    <w:p w14:paraId="63D533E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Что сделал прощённый раб со своим товарищем, который был должен ему 100 динариев?</w:t>
      </w:r>
    </w:p>
    <w:p w14:paraId="053524D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схватил его, душил и, несмотря на его просьбу о терпении, посадил в темницу (ст. 28–30).</w:t>
      </w:r>
    </w:p>
    <w:p w14:paraId="62D2687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Как царь наказал злого раба?</w:t>
      </w:r>
    </w:p>
    <w:p w14:paraId="3CFDEDA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Царь отдал его истязателям, пока не отдаст всего долга (ст. 34).</w:t>
      </w:r>
    </w:p>
    <w:p w14:paraId="7492EC6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4383B88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6. Что символизируют 10 000 талантов и 100 динариев?</w:t>
      </w:r>
    </w:p>
    <w:p w14:paraId="2F4B0B2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Десять тысяч талантов — это наши бесчисленные грехи перед Богом. Сто динариев — это мелкие обиды, которые люди причиняют нам. Разница огромна, чтобы показать несоизмеримость нашего долга перед Богом и долгов ближних перед нами.</w:t>
      </w:r>
    </w:p>
    <w:p w14:paraId="6CF7B78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Почему прощённый раб не простил своему товарищу?</w:t>
      </w:r>
    </w:p>
    <w:p w14:paraId="7648802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забыл о полученной милости. Его сердце было жестоким. Он был поглощён эгоизмом и чувством справедливости по отношению к другому, не понимая безмерной милости по отношению к себе.</w:t>
      </w:r>
    </w:p>
    <w:p w14:paraId="5668FE01"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Иоанн Златоуст:</w:t>
      </w:r>
      <w:r w:rsidRPr="007F4008">
        <w:rPr>
          <w:rFonts w:ascii="Times New Roman" w:hAnsi="Times New Roman" w:cs="Times New Roman"/>
          <w:sz w:val="28"/>
          <w:szCs w:val="28"/>
        </w:rPr>
        <w:t> «Что может быть преступнее этого? Ещё в ушах его раздавались слова благодеяния — и он забыл уже о человеколюбии господина!»</w:t>
      </w:r>
    </w:p>
    <w:p w14:paraId="14E5623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Что означает наказание: «отдал его истязателям, пока не отдаст всего долга»?</w:t>
      </w:r>
    </w:p>
    <w:p w14:paraId="3EF61A3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образ вечных мучений. Никто не может вернуть Богу бесконечный долг греха. Немилосердие отнимает у человека дар прощения и делает его должником навеки.</w:t>
      </w:r>
    </w:p>
    <w:p w14:paraId="0257C2D0"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Николай Сербский:</w:t>
      </w:r>
      <w:r w:rsidRPr="007F4008">
        <w:rPr>
          <w:rFonts w:ascii="Times New Roman" w:hAnsi="Times New Roman" w:cs="Times New Roman"/>
          <w:sz w:val="28"/>
          <w:szCs w:val="28"/>
        </w:rPr>
        <w:t> «Истязателям, то есть злым духам... "Пока не отдаст всего долга"... означает вечную муку. Ибо немыслимо, чтобы человек с таким долгом мог когда-либо расплатиться».</w:t>
      </w:r>
    </w:p>
    <w:p w14:paraId="7BD9667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5E3C2F2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Почему нам так трудно прощать? Что мешает? (гордость, чувство справедливости, боль)</w:t>
      </w:r>
    </w:p>
    <w:p w14:paraId="45E9F92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10. Что значит простить «от сердца», и чем это отличается от формального «я прощаю»?</w:t>
      </w:r>
    </w:p>
    <w:p w14:paraId="76F8CF07" w14:textId="77777777" w:rsidR="001607D1"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11. Как слова притчи связаны с молитвой «Отче наш»? Какие это налагает на нас обязательства?</w:t>
      </w:r>
    </w:p>
    <w:p w14:paraId="3C085563" w14:textId="422B3003"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Каждый день</w:t>
      </w:r>
      <w:proofErr w:type="gramEnd"/>
      <w:r w:rsidRPr="007F4008">
        <w:rPr>
          <w:rFonts w:ascii="Times New Roman" w:hAnsi="Times New Roman" w:cs="Times New Roman"/>
          <w:i/>
          <w:iCs/>
          <w:sz w:val="28"/>
          <w:szCs w:val="28"/>
        </w:rPr>
        <w:t xml:space="preserve"> мы молимся: «</w:t>
      </w:r>
      <w:proofErr w:type="spellStart"/>
      <w:r w:rsidRPr="007F4008">
        <w:rPr>
          <w:rFonts w:ascii="Times New Roman" w:hAnsi="Times New Roman" w:cs="Times New Roman"/>
          <w:i/>
          <w:iCs/>
          <w:sz w:val="28"/>
          <w:szCs w:val="28"/>
        </w:rPr>
        <w:t>остави</w:t>
      </w:r>
      <w:proofErr w:type="spellEnd"/>
      <w:r w:rsidRPr="007F4008">
        <w:rPr>
          <w:rFonts w:ascii="Times New Roman" w:hAnsi="Times New Roman" w:cs="Times New Roman"/>
          <w:i/>
          <w:iCs/>
          <w:sz w:val="28"/>
          <w:szCs w:val="28"/>
        </w:rPr>
        <w:t xml:space="preserve"> нам долги наши, как и мы оставляем должником нашим». Это страшные слова — мы даём Богу право судить нас по тому, как мы прощаем других.)</w:t>
      </w:r>
    </w:p>
    <w:p w14:paraId="26C09959"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45C7B1C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Условие прощения</w:t>
      </w:r>
    </w:p>
    <w:p w14:paraId="18FB7C28" w14:textId="77777777" w:rsidR="007F4008" w:rsidRPr="007F4008" w:rsidRDefault="007F4008" w:rsidP="007F4008">
      <w:pPr>
        <w:numPr>
          <w:ilvl w:val="0"/>
          <w:numId w:val="56"/>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Мф. 6:12, 14–15:</w:t>
      </w:r>
      <w:r w:rsidRPr="007F4008">
        <w:rPr>
          <w:rFonts w:ascii="Times New Roman" w:hAnsi="Times New Roman" w:cs="Times New Roman"/>
          <w:sz w:val="28"/>
          <w:szCs w:val="28"/>
        </w:rPr>
        <w:t> </w:t>
      </w:r>
      <w:r w:rsidRPr="007F4008">
        <w:rPr>
          <w:rFonts w:ascii="Times New Roman" w:hAnsi="Times New Roman" w:cs="Times New Roman"/>
          <w:i/>
          <w:iCs/>
          <w:sz w:val="28"/>
          <w:szCs w:val="28"/>
        </w:rPr>
        <w:t>«И прости нам долги наши, как и мы прощаем должникам нашим... Ибо если вы будете прощать людям согрешения их, то простит и вам Отец ваш Небесный».</w:t>
      </w:r>
    </w:p>
    <w:p w14:paraId="02D6B6BE" w14:textId="77777777" w:rsidR="007F4008" w:rsidRPr="007F4008" w:rsidRDefault="007F4008" w:rsidP="007F4008">
      <w:pPr>
        <w:numPr>
          <w:ilvl w:val="1"/>
          <w:numId w:val="5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прямая связь с молитвой «Отче наш». Спросите: «Почему прощение ближних является условием для получения прощения от Бога?»</w:t>
      </w:r>
    </w:p>
    <w:p w14:paraId="022D50F2" w14:textId="77777777" w:rsidR="007F4008" w:rsidRPr="007F4008" w:rsidRDefault="007F4008" w:rsidP="007F4008">
      <w:pPr>
        <w:numPr>
          <w:ilvl w:val="0"/>
          <w:numId w:val="56"/>
        </w:numPr>
        <w:jc w:val="both"/>
        <w:rPr>
          <w:rFonts w:ascii="Times New Roman" w:hAnsi="Times New Roman" w:cs="Times New Roman"/>
          <w:sz w:val="28"/>
          <w:szCs w:val="28"/>
        </w:rPr>
      </w:pPr>
      <w:r w:rsidRPr="007F4008">
        <w:rPr>
          <w:rFonts w:ascii="Times New Roman" w:hAnsi="Times New Roman" w:cs="Times New Roman"/>
          <w:b/>
          <w:bCs/>
          <w:sz w:val="28"/>
          <w:szCs w:val="28"/>
        </w:rPr>
        <w:t>Кол. 3:13:</w:t>
      </w:r>
      <w:r w:rsidRPr="007F4008">
        <w:rPr>
          <w:rFonts w:ascii="Times New Roman" w:hAnsi="Times New Roman" w:cs="Times New Roman"/>
          <w:sz w:val="28"/>
          <w:szCs w:val="28"/>
        </w:rPr>
        <w:t> </w:t>
      </w:r>
      <w:r w:rsidRPr="007F4008">
        <w:rPr>
          <w:rFonts w:ascii="Times New Roman" w:hAnsi="Times New Roman" w:cs="Times New Roman"/>
          <w:i/>
          <w:iCs/>
          <w:sz w:val="28"/>
          <w:szCs w:val="28"/>
        </w:rPr>
        <w:t>«Снисходя друг другу и прощая взаимно, если кто на кого имеет жалобу: как Христос простил вас, так и вы».</w:t>
      </w:r>
    </w:p>
    <w:p w14:paraId="1F87170E" w14:textId="77777777" w:rsidR="007F4008" w:rsidRPr="007F4008" w:rsidRDefault="007F4008" w:rsidP="007F4008">
      <w:pPr>
        <w:numPr>
          <w:ilvl w:val="1"/>
          <w:numId w:val="5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Здесь</w:t>
      </w:r>
      <w:proofErr w:type="gramEnd"/>
      <w:r w:rsidRPr="007F4008">
        <w:rPr>
          <w:rFonts w:ascii="Times New Roman" w:hAnsi="Times New Roman" w:cs="Times New Roman"/>
          <w:sz w:val="28"/>
          <w:szCs w:val="28"/>
        </w:rPr>
        <w:t xml:space="preserve"> даётся мера нашего прощения: «как Христос простил вас».</w:t>
      </w:r>
    </w:p>
    <w:p w14:paraId="1C8C34F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Суть неоплатного долга</w:t>
      </w:r>
    </w:p>
    <w:p w14:paraId="49D8EBD4" w14:textId="77777777" w:rsidR="007F4008" w:rsidRPr="007F4008" w:rsidRDefault="007F4008" w:rsidP="007F4008">
      <w:pPr>
        <w:numPr>
          <w:ilvl w:val="0"/>
          <w:numId w:val="57"/>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Пс</w:t>
      </w:r>
      <w:proofErr w:type="spellEnd"/>
      <w:r w:rsidRPr="007F4008">
        <w:rPr>
          <w:rFonts w:ascii="Times New Roman" w:hAnsi="Times New Roman" w:cs="Times New Roman"/>
          <w:b/>
          <w:bCs/>
          <w:sz w:val="28"/>
          <w:szCs w:val="28"/>
        </w:rPr>
        <w:t>. 102:10–12:</w:t>
      </w:r>
      <w:r w:rsidRPr="007F4008">
        <w:rPr>
          <w:rFonts w:ascii="Times New Roman" w:hAnsi="Times New Roman" w:cs="Times New Roman"/>
          <w:sz w:val="28"/>
          <w:szCs w:val="28"/>
        </w:rPr>
        <w:t> </w:t>
      </w:r>
      <w:r w:rsidRPr="007F4008">
        <w:rPr>
          <w:rFonts w:ascii="Times New Roman" w:hAnsi="Times New Roman" w:cs="Times New Roman"/>
          <w:i/>
          <w:iCs/>
          <w:sz w:val="28"/>
          <w:szCs w:val="28"/>
        </w:rPr>
        <w:t>«Не по беззакониям нашим сотворил нам, и не по грехам нашим воздал нам... как далеко восток от запада, удалил Он от нас беззакония наши».</w:t>
      </w:r>
    </w:p>
    <w:p w14:paraId="21DC06C6" w14:textId="77777777" w:rsidR="007F4008" w:rsidRPr="007F4008" w:rsidRDefault="007F4008" w:rsidP="007F4008">
      <w:pPr>
        <w:numPr>
          <w:ilvl w:val="1"/>
          <w:numId w:val="57"/>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описание Божьей милости, которая удаляет наши грехи.</w:t>
      </w:r>
    </w:p>
    <w:p w14:paraId="10FC9CD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Суд без милости</w:t>
      </w:r>
    </w:p>
    <w:p w14:paraId="4619C5D0" w14:textId="77777777" w:rsidR="007F4008" w:rsidRPr="007F4008" w:rsidRDefault="007F4008" w:rsidP="007F4008">
      <w:pPr>
        <w:numPr>
          <w:ilvl w:val="0"/>
          <w:numId w:val="58"/>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Иак</w:t>
      </w:r>
      <w:proofErr w:type="spellEnd"/>
      <w:r w:rsidRPr="007F4008">
        <w:rPr>
          <w:rFonts w:ascii="Times New Roman" w:hAnsi="Times New Roman" w:cs="Times New Roman"/>
          <w:b/>
          <w:bCs/>
          <w:sz w:val="28"/>
          <w:szCs w:val="28"/>
        </w:rPr>
        <w:t>. 2:13:</w:t>
      </w:r>
      <w:r w:rsidRPr="007F4008">
        <w:rPr>
          <w:rFonts w:ascii="Times New Roman" w:hAnsi="Times New Roman" w:cs="Times New Roman"/>
          <w:sz w:val="28"/>
          <w:szCs w:val="28"/>
        </w:rPr>
        <w:t> </w:t>
      </w:r>
      <w:r w:rsidRPr="007F4008">
        <w:rPr>
          <w:rFonts w:ascii="Times New Roman" w:hAnsi="Times New Roman" w:cs="Times New Roman"/>
          <w:i/>
          <w:iCs/>
          <w:sz w:val="28"/>
          <w:szCs w:val="28"/>
        </w:rPr>
        <w:t>«Суд без милости не оказавшему милости; милость превозносится над судом».</w:t>
      </w:r>
    </w:p>
    <w:p w14:paraId="65C69101" w14:textId="77777777" w:rsidR="007F4008" w:rsidRPr="007F4008" w:rsidRDefault="007F4008" w:rsidP="007F4008">
      <w:pPr>
        <w:numPr>
          <w:ilvl w:val="1"/>
          <w:numId w:val="5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резюме наказания немилосердного раба. Тот, кто не проявил милости, будет судим без милости.</w:t>
      </w:r>
    </w:p>
    <w:p w14:paraId="0DB5C868"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11D5E69F" w14:textId="77777777" w:rsidR="007F4008" w:rsidRPr="007F4008" w:rsidRDefault="007F4008" w:rsidP="007F4008">
      <w:pPr>
        <w:numPr>
          <w:ilvl w:val="0"/>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«Я прощу, когда он извинится / исправится / попросит прощения».</w:t>
      </w:r>
    </w:p>
    <w:p w14:paraId="55FD1503" w14:textId="77777777" w:rsidR="007F4008" w:rsidRPr="007F4008" w:rsidRDefault="007F4008" w:rsidP="007F4008">
      <w:pPr>
        <w:numPr>
          <w:ilvl w:val="1"/>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Первый раб не просил прощения в полной мере (он просил отсрочки), но царь простил его. Наше прощение не должно зависеть от действий другого человека.</w:t>
      </w:r>
    </w:p>
    <w:p w14:paraId="691BF738" w14:textId="77777777" w:rsidR="007F4008" w:rsidRPr="007F4008" w:rsidRDefault="007F4008" w:rsidP="007F4008">
      <w:pPr>
        <w:numPr>
          <w:ilvl w:val="0"/>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«Я должен быть справедливым. Если человек сделал мне плохо, он должен понести наказание».</w:t>
      </w:r>
    </w:p>
    <w:p w14:paraId="70E80518" w14:textId="77777777" w:rsidR="007F4008" w:rsidRPr="007F4008" w:rsidRDefault="007F4008" w:rsidP="007F4008">
      <w:pPr>
        <w:numPr>
          <w:ilvl w:val="1"/>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Справедливость важна, но христиан призывают к милости. Спросите: «Что говорит Христос о тех, кто пытается быть "судьёй" для другого?»</w:t>
      </w:r>
    </w:p>
    <w:p w14:paraId="10185D30" w14:textId="77777777" w:rsidR="007F4008" w:rsidRPr="007F4008" w:rsidRDefault="007F4008" w:rsidP="007F4008">
      <w:pPr>
        <w:numPr>
          <w:ilvl w:val="0"/>
          <w:numId w:val="59"/>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«Прощать легко, когда обида маленькая. А если она действительно сильная и больная?»</w:t>
      </w:r>
    </w:p>
    <w:p w14:paraId="11BBAA78" w14:textId="77777777" w:rsidR="007F4008" w:rsidRPr="007F4008" w:rsidRDefault="007F4008" w:rsidP="007F4008">
      <w:pPr>
        <w:numPr>
          <w:ilvl w:val="1"/>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говорит о конкретном действии: раб «не захотел», хотя его молили. Прощение — это не чувство, а волевой акт.</w:t>
      </w:r>
    </w:p>
    <w:p w14:paraId="678781A0" w14:textId="77777777" w:rsidR="007F4008" w:rsidRPr="007F4008" w:rsidRDefault="007F4008" w:rsidP="007F4008">
      <w:pPr>
        <w:numPr>
          <w:ilvl w:val="0"/>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«Если я прощу, меня будут считать слабым и использовать».</w:t>
      </w:r>
    </w:p>
    <w:p w14:paraId="5484D4A1" w14:textId="77777777" w:rsidR="007F4008" w:rsidRPr="007F4008" w:rsidRDefault="007F4008" w:rsidP="007F4008">
      <w:pPr>
        <w:numPr>
          <w:ilvl w:val="1"/>
          <w:numId w:val="5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Прощение — это не слабость, а подражание Христу.</w:t>
      </w:r>
    </w:p>
    <w:p w14:paraId="06DE07D9"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0EDFBDC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нам трудно простить?</w:t>
      </w:r>
    </w:p>
    <w:p w14:paraId="387FC8F1" w14:textId="77777777" w:rsidR="007F4008" w:rsidRPr="007F4008" w:rsidRDefault="007F4008" w:rsidP="007F4008">
      <w:pPr>
        <w:numPr>
          <w:ilvl w:val="0"/>
          <w:numId w:val="60"/>
        </w:numPr>
        <w:jc w:val="both"/>
        <w:rPr>
          <w:rFonts w:ascii="Times New Roman" w:hAnsi="Times New Roman" w:cs="Times New Roman"/>
          <w:sz w:val="28"/>
          <w:szCs w:val="28"/>
        </w:rPr>
      </w:pPr>
      <w:r w:rsidRPr="007F4008">
        <w:rPr>
          <w:rFonts w:ascii="Times New Roman" w:hAnsi="Times New Roman" w:cs="Times New Roman"/>
          <w:sz w:val="28"/>
          <w:szCs w:val="28"/>
        </w:rPr>
        <w:t>Меня обидел близкий человек, и я не могу забыть эту обиду.</w:t>
      </w:r>
    </w:p>
    <w:p w14:paraId="194C9CFF" w14:textId="77777777" w:rsidR="007F4008" w:rsidRPr="007F4008" w:rsidRDefault="007F4008" w:rsidP="007F4008">
      <w:pPr>
        <w:numPr>
          <w:ilvl w:val="0"/>
          <w:numId w:val="60"/>
        </w:numPr>
        <w:jc w:val="both"/>
        <w:rPr>
          <w:rFonts w:ascii="Times New Roman" w:hAnsi="Times New Roman" w:cs="Times New Roman"/>
          <w:sz w:val="28"/>
          <w:szCs w:val="28"/>
        </w:rPr>
      </w:pPr>
      <w:r w:rsidRPr="007F4008">
        <w:rPr>
          <w:rFonts w:ascii="Times New Roman" w:hAnsi="Times New Roman" w:cs="Times New Roman"/>
          <w:sz w:val="28"/>
          <w:szCs w:val="28"/>
        </w:rPr>
        <w:t>Меня обманули в финансовом вопросе, и я хочу «восстановить справедливость».</w:t>
      </w:r>
    </w:p>
    <w:p w14:paraId="2B2F9524" w14:textId="77777777" w:rsidR="007F4008" w:rsidRPr="007F4008" w:rsidRDefault="007F4008" w:rsidP="007F4008">
      <w:pPr>
        <w:numPr>
          <w:ilvl w:val="0"/>
          <w:numId w:val="60"/>
        </w:numPr>
        <w:jc w:val="both"/>
        <w:rPr>
          <w:rFonts w:ascii="Times New Roman" w:hAnsi="Times New Roman" w:cs="Times New Roman"/>
          <w:sz w:val="28"/>
          <w:szCs w:val="28"/>
        </w:rPr>
      </w:pPr>
      <w:r w:rsidRPr="007F4008">
        <w:rPr>
          <w:rFonts w:ascii="Times New Roman" w:hAnsi="Times New Roman" w:cs="Times New Roman"/>
          <w:sz w:val="28"/>
          <w:szCs w:val="28"/>
        </w:rPr>
        <w:t>Коллега на работе постоянно меня критикует, и я чувствую злость.</w:t>
      </w:r>
    </w:p>
    <w:p w14:paraId="5B7949E3" w14:textId="77777777" w:rsidR="007F4008" w:rsidRPr="007F4008" w:rsidRDefault="007F4008" w:rsidP="007F4008">
      <w:pPr>
        <w:numPr>
          <w:ilvl w:val="0"/>
          <w:numId w:val="60"/>
        </w:numPr>
        <w:jc w:val="both"/>
        <w:rPr>
          <w:rFonts w:ascii="Times New Roman" w:hAnsi="Times New Roman" w:cs="Times New Roman"/>
          <w:sz w:val="28"/>
          <w:szCs w:val="28"/>
        </w:rPr>
      </w:pPr>
      <w:r w:rsidRPr="007F4008">
        <w:rPr>
          <w:rFonts w:ascii="Times New Roman" w:hAnsi="Times New Roman" w:cs="Times New Roman"/>
          <w:sz w:val="28"/>
          <w:szCs w:val="28"/>
        </w:rPr>
        <w:t>Родственник причинил боль моим детям, и я не могу его простить.</w:t>
      </w:r>
    </w:p>
    <w:p w14:paraId="57147210" w14:textId="77777777" w:rsidR="007F4008" w:rsidRPr="007F4008" w:rsidRDefault="007F4008" w:rsidP="007F4008">
      <w:pPr>
        <w:numPr>
          <w:ilvl w:val="0"/>
          <w:numId w:val="60"/>
        </w:numPr>
        <w:jc w:val="both"/>
        <w:rPr>
          <w:rFonts w:ascii="Times New Roman" w:hAnsi="Times New Roman" w:cs="Times New Roman"/>
          <w:sz w:val="28"/>
          <w:szCs w:val="28"/>
        </w:rPr>
      </w:pPr>
      <w:r w:rsidRPr="007F4008">
        <w:rPr>
          <w:rFonts w:ascii="Times New Roman" w:hAnsi="Times New Roman" w:cs="Times New Roman"/>
          <w:sz w:val="28"/>
          <w:szCs w:val="28"/>
        </w:rPr>
        <w:t>Я простил человека, но каждый раз, вспоминая эту ситуацию, чувствую боль.</w:t>
      </w:r>
    </w:p>
    <w:p w14:paraId="4668BF8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было бы поступить иначе, помня о том, как много простил нам Бог.</w:t>
      </w:r>
    </w:p>
    <w:p w14:paraId="3B889794"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022BD413" w14:textId="77777777" w:rsidR="007F4008" w:rsidRPr="007F4008" w:rsidRDefault="007F4008" w:rsidP="007F4008">
      <w:pPr>
        <w:numPr>
          <w:ilvl w:val="0"/>
          <w:numId w:val="61"/>
        </w:numPr>
        <w:jc w:val="both"/>
        <w:rPr>
          <w:rFonts w:ascii="Times New Roman" w:hAnsi="Times New Roman" w:cs="Times New Roman"/>
          <w:sz w:val="28"/>
          <w:szCs w:val="28"/>
        </w:rPr>
      </w:pPr>
      <w:r w:rsidRPr="007F4008">
        <w:rPr>
          <w:rFonts w:ascii="Times New Roman" w:hAnsi="Times New Roman" w:cs="Times New Roman"/>
          <w:b/>
          <w:bCs/>
          <w:sz w:val="28"/>
          <w:szCs w:val="28"/>
        </w:rPr>
        <w:t>Как понять, что я действительно простил от сердца, а не просто сказал слова?</w:t>
      </w:r>
    </w:p>
    <w:p w14:paraId="66737F11" w14:textId="77777777" w:rsidR="007F4008" w:rsidRPr="007F4008" w:rsidRDefault="007F4008" w:rsidP="007F4008">
      <w:pPr>
        <w:numPr>
          <w:ilvl w:val="1"/>
          <w:numId w:val="6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Прощение от сердца — это когда мы перестаём желать зла обидчику и не ждём от него «возмездия». Спросите: «Что в моём сердце показывает, что я ещё не простил?»</w:t>
      </w:r>
    </w:p>
    <w:p w14:paraId="77DEA8C9" w14:textId="77777777" w:rsidR="007F4008" w:rsidRPr="007F4008" w:rsidRDefault="007F4008" w:rsidP="007F4008">
      <w:pPr>
        <w:numPr>
          <w:ilvl w:val="0"/>
          <w:numId w:val="61"/>
        </w:numPr>
        <w:jc w:val="both"/>
        <w:rPr>
          <w:rFonts w:ascii="Times New Roman" w:hAnsi="Times New Roman" w:cs="Times New Roman"/>
          <w:sz w:val="28"/>
          <w:szCs w:val="28"/>
        </w:rPr>
      </w:pPr>
      <w:r w:rsidRPr="007F4008">
        <w:rPr>
          <w:rFonts w:ascii="Times New Roman" w:hAnsi="Times New Roman" w:cs="Times New Roman"/>
          <w:b/>
          <w:bCs/>
          <w:sz w:val="28"/>
          <w:szCs w:val="28"/>
        </w:rPr>
        <w:t xml:space="preserve">Почему </w:t>
      </w: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Иоанн Златоуст говорит, что злопамятство «возобновляет» уже прощённые грехи?</w:t>
      </w:r>
    </w:p>
    <w:p w14:paraId="33FE104B" w14:textId="77777777" w:rsidR="007F4008" w:rsidRPr="007F4008" w:rsidRDefault="007F4008" w:rsidP="007F4008">
      <w:pPr>
        <w:numPr>
          <w:ilvl w:val="1"/>
          <w:numId w:val="61"/>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 для ведущего:</w:t>
      </w:r>
      <w:r w:rsidRPr="007F4008">
        <w:rPr>
          <w:rFonts w:ascii="Times New Roman" w:hAnsi="Times New Roman" w:cs="Times New Roman"/>
          <w:sz w:val="28"/>
          <w:szCs w:val="28"/>
        </w:rPr>
        <w:t> Немилосердие разрывает нашу связь с Богом и делает нас снова должниками. Спросите: «Как непрощение влияет на нашу молитву и нашу жизнь в Церкви?»</w:t>
      </w:r>
    </w:p>
    <w:p w14:paraId="34C3EF07"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5BB5BAF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65D2138E" w14:textId="77777777" w:rsidR="007F4008" w:rsidRPr="007F4008" w:rsidRDefault="007F4008" w:rsidP="007F4008">
      <w:pPr>
        <w:numPr>
          <w:ilvl w:val="0"/>
          <w:numId w:val="62"/>
        </w:numPr>
        <w:jc w:val="both"/>
        <w:rPr>
          <w:rFonts w:ascii="Times New Roman" w:hAnsi="Times New Roman" w:cs="Times New Roman"/>
          <w:sz w:val="28"/>
          <w:szCs w:val="28"/>
        </w:rPr>
      </w:pPr>
      <w:r w:rsidRPr="007F4008">
        <w:rPr>
          <w:rFonts w:ascii="Times New Roman" w:hAnsi="Times New Roman" w:cs="Times New Roman"/>
          <w:i/>
          <w:iCs/>
          <w:sz w:val="28"/>
          <w:szCs w:val="28"/>
        </w:rPr>
        <w:t>«Чтобы научиться прощать, я должен всегда помнить, что...»</w:t>
      </w:r>
    </w:p>
    <w:p w14:paraId="47452486" w14:textId="77777777" w:rsidR="007F4008" w:rsidRPr="007F4008" w:rsidRDefault="007F4008" w:rsidP="007F4008">
      <w:pPr>
        <w:numPr>
          <w:ilvl w:val="0"/>
          <w:numId w:val="62"/>
        </w:numPr>
        <w:jc w:val="both"/>
        <w:rPr>
          <w:rFonts w:ascii="Times New Roman" w:hAnsi="Times New Roman" w:cs="Times New Roman"/>
          <w:sz w:val="28"/>
          <w:szCs w:val="28"/>
        </w:rPr>
      </w:pPr>
      <w:r w:rsidRPr="007F4008">
        <w:rPr>
          <w:rFonts w:ascii="Times New Roman" w:hAnsi="Times New Roman" w:cs="Times New Roman"/>
          <w:i/>
          <w:iCs/>
          <w:sz w:val="28"/>
          <w:szCs w:val="28"/>
        </w:rPr>
        <w:t>«Самый трудный человек для меня, чтобы простить его, — это...»</w:t>
      </w:r>
    </w:p>
    <w:p w14:paraId="4296FEC6" w14:textId="4008DDD8" w:rsidR="007F4008" w:rsidRPr="007F4008" w:rsidRDefault="007F4008" w:rsidP="007F4008">
      <w:pPr>
        <w:numPr>
          <w:ilvl w:val="0"/>
          <w:numId w:val="62"/>
        </w:numPr>
        <w:jc w:val="both"/>
        <w:rPr>
          <w:rFonts w:ascii="Times New Roman" w:hAnsi="Times New Roman" w:cs="Times New Roman"/>
          <w:sz w:val="28"/>
          <w:szCs w:val="28"/>
        </w:rPr>
      </w:pPr>
      <w:r w:rsidRPr="007F4008">
        <w:rPr>
          <w:rFonts w:ascii="Times New Roman" w:hAnsi="Times New Roman" w:cs="Times New Roman"/>
          <w:i/>
          <w:iCs/>
          <w:sz w:val="28"/>
          <w:szCs w:val="28"/>
        </w:rPr>
        <w:t xml:space="preserve">«Сегодня я хочу начать прощать, начиная </w:t>
      </w:r>
      <w:proofErr w:type="gramStart"/>
      <w:r w:rsidRPr="007F4008">
        <w:rPr>
          <w:rFonts w:ascii="Times New Roman" w:hAnsi="Times New Roman" w:cs="Times New Roman"/>
          <w:i/>
          <w:iCs/>
          <w:sz w:val="28"/>
          <w:szCs w:val="28"/>
        </w:rPr>
        <w:t>с...</w:t>
      </w:r>
      <w:proofErr w:type="gramEnd"/>
      <w:r w:rsidRPr="007F4008">
        <w:rPr>
          <w:rFonts w:ascii="Times New Roman" w:hAnsi="Times New Roman" w:cs="Times New Roman"/>
          <w:i/>
          <w:iCs/>
          <w:sz w:val="28"/>
          <w:szCs w:val="28"/>
        </w:rPr>
        <w:t>»</w:t>
      </w:r>
    </w:p>
    <w:p w14:paraId="35B8C075"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0BBC09C5" w14:textId="31C3784B"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 xml:space="preserve">Притча о немилосердном должнике — это суровое напоминание о том, что прощение — это не просто добрый совет, а условие нашего спасения. Мы хотим от Бога безграничной милости, но сами часто не желаем проявить милость к нашему ближнему. Непрощение — это яд, который разъедает нашу душу и закрывает для нас дверь к Богу. </w:t>
      </w:r>
      <w:r w:rsidR="00863A0F">
        <w:rPr>
          <w:rFonts w:ascii="Times New Roman" w:hAnsi="Times New Roman" w:cs="Times New Roman"/>
          <w:sz w:val="28"/>
          <w:szCs w:val="28"/>
        </w:rPr>
        <w:t xml:space="preserve">Бывает, что этот недуг тянется годами и отравляет всю жизнь. </w:t>
      </w:r>
      <w:r w:rsidRPr="007F4008">
        <w:rPr>
          <w:rFonts w:ascii="Times New Roman" w:hAnsi="Times New Roman" w:cs="Times New Roman"/>
          <w:sz w:val="28"/>
          <w:szCs w:val="28"/>
        </w:rPr>
        <w:t>Давайте помнить, как много нам прощено, и учиться прощать так же, как Христос простил нас.</w:t>
      </w:r>
    </w:p>
    <w:p w14:paraId="47CF860F" w14:textId="4878AC7B" w:rsidR="007F4008" w:rsidRPr="007F4008" w:rsidRDefault="007F4008" w:rsidP="007F4008">
      <w:pPr>
        <w:jc w:val="both"/>
        <w:rPr>
          <w:rFonts w:ascii="Times New Roman" w:hAnsi="Times New Roman" w:cs="Times New Roman"/>
          <w:sz w:val="28"/>
          <w:szCs w:val="28"/>
        </w:rPr>
      </w:pPr>
    </w:p>
    <w:p w14:paraId="6C143869"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0FC01D0B" w14:textId="4F9224BB" w:rsidR="00534816" w:rsidRDefault="00534816" w:rsidP="00534816">
      <w:pPr>
        <w:pStyle w:val="1"/>
      </w:pPr>
      <w:bookmarkStart w:id="15" w:name="_Toc237968062"/>
      <w:r w:rsidRPr="003E6917">
        <w:lastRenderedPageBreak/>
        <w:t>ЭТАП 5. ИТОГ ПУТИ: ВЕЧНОСТЬ И СУД</w:t>
      </w:r>
      <w:bookmarkEnd w:id="15"/>
    </w:p>
    <w:p w14:paraId="7F56CFD4" w14:textId="30B7A19F" w:rsidR="007F4008" w:rsidRPr="007F4008" w:rsidRDefault="007F4008" w:rsidP="00534816">
      <w:pPr>
        <w:pStyle w:val="2"/>
      </w:pPr>
      <w:bookmarkStart w:id="16" w:name="_Toc237968063"/>
      <w:r w:rsidRPr="007F4008">
        <w:t>ЗАНЯТИЕ 9. ПРИТЧА О БОГАЧЕ И ЛАЗАРЕ (</w:t>
      </w:r>
      <w:proofErr w:type="spellStart"/>
      <w:r w:rsidRPr="007F4008">
        <w:t>Лк</w:t>
      </w:r>
      <w:proofErr w:type="spellEnd"/>
      <w:r w:rsidRPr="007F4008">
        <w:t>. 16:19–31)</w:t>
      </w:r>
      <w:bookmarkEnd w:id="16"/>
    </w:p>
    <w:p w14:paraId="406FE4D0"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1FA9CF83" w14:textId="5C3B83CA" w:rsidR="007F4008" w:rsidRPr="007F4008" w:rsidRDefault="00C26755" w:rsidP="007F4008">
      <w:pPr>
        <w:jc w:val="both"/>
        <w:rPr>
          <w:rFonts w:ascii="Times New Roman" w:hAnsi="Times New Roman" w:cs="Times New Roman"/>
          <w:sz w:val="28"/>
          <w:szCs w:val="28"/>
        </w:rPr>
      </w:pPr>
      <w:r w:rsidRPr="00C26755">
        <w:rPr>
          <w:rFonts w:ascii="Times New Roman" w:hAnsi="Times New Roman" w:cs="Times New Roman"/>
          <w:sz w:val="28"/>
          <w:szCs w:val="28"/>
        </w:rPr>
        <w:t xml:space="preserve">Мы подходим к итогу: к вопросу о вечности. Притча о богаче и Лазаре — одна из самых трагических в Евангелии. Она </w:t>
      </w:r>
      <w:r w:rsidR="00F33C50" w:rsidRPr="007F4008">
        <w:rPr>
          <w:rFonts w:ascii="Times New Roman" w:hAnsi="Times New Roman" w:cs="Times New Roman"/>
          <w:sz w:val="28"/>
          <w:szCs w:val="28"/>
        </w:rPr>
        <w:t>предупреждает</w:t>
      </w:r>
      <w:r w:rsidRPr="00C26755">
        <w:rPr>
          <w:rFonts w:ascii="Times New Roman" w:hAnsi="Times New Roman" w:cs="Times New Roman"/>
          <w:sz w:val="28"/>
          <w:szCs w:val="28"/>
        </w:rPr>
        <w:t xml:space="preserve">, что </w:t>
      </w:r>
      <w:r w:rsidR="00F33C50">
        <w:rPr>
          <w:rFonts w:ascii="Times New Roman" w:hAnsi="Times New Roman" w:cs="Times New Roman"/>
          <w:sz w:val="28"/>
          <w:szCs w:val="28"/>
        </w:rPr>
        <w:t xml:space="preserve">наша </w:t>
      </w:r>
      <w:r w:rsidRPr="00C26755">
        <w:rPr>
          <w:rFonts w:ascii="Times New Roman" w:hAnsi="Times New Roman" w:cs="Times New Roman"/>
          <w:sz w:val="28"/>
          <w:szCs w:val="28"/>
        </w:rPr>
        <w:t xml:space="preserve">земная жизнь — это время выбора, и после смерти </w:t>
      </w:r>
      <w:r w:rsidR="00F33C50" w:rsidRPr="007F4008">
        <w:rPr>
          <w:rFonts w:ascii="Times New Roman" w:hAnsi="Times New Roman" w:cs="Times New Roman"/>
          <w:sz w:val="28"/>
          <w:szCs w:val="28"/>
        </w:rPr>
        <w:t>возможности изменить что-либо уже не будет</w:t>
      </w:r>
      <w:r w:rsidRPr="00C26755">
        <w:rPr>
          <w:rFonts w:ascii="Times New Roman" w:hAnsi="Times New Roman" w:cs="Times New Roman"/>
          <w:sz w:val="28"/>
          <w:szCs w:val="28"/>
        </w:rPr>
        <w:t>. Богач не был злодеем</w:t>
      </w:r>
      <w:r>
        <w:rPr>
          <w:rFonts w:ascii="Times New Roman" w:hAnsi="Times New Roman" w:cs="Times New Roman"/>
          <w:sz w:val="28"/>
          <w:szCs w:val="28"/>
        </w:rPr>
        <w:t>, он был судим не за то, что</w:t>
      </w:r>
      <w:r w:rsidRPr="00C26755">
        <w:rPr>
          <w:rFonts w:ascii="Times New Roman" w:hAnsi="Times New Roman" w:cs="Times New Roman"/>
          <w:sz w:val="28"/>
          <w:szCs w:val="28"/>
        </w:rPr>
        <w:t xml:space="preserve"> </w:t>
      </w:r>
      <w:r w:rsidR="00F33C50" w:rsidRPr="007F4008">
        <w:rPr>
          <w:rFonts w:ascii="Times New Roman" w:hAnsi="Times New Roman" w:cs="Times New Roman"/>
          <w:sz w:val="28"/>
          <w:szCs w:val="28"/>
        </w:rPr>
        <w:t>убивал</w:t>
      </w:r>
      <w:r w:rsidR="00F33C50">
        <w:rPr>
          <w:rFonts w:ascii="Times New Roman" w:hAnsi="Times New Roman" w:cs="Times New Roman"/>
          <w:sz w:val="28"/>
          <w:szCs w:val="28"/>
        </w:rPr>
        <w:t>, или</w:t>
      </w:r>
      <w:r w:rsidR="00F33C50" w:rsidRPr="007F4008">
        <w:rPr>
          <w:rFonts w:ascii="Times New Roman" w:hAnsi="Times New Roman" w:cs="Times New Roman"/>
          <w:sz w:val="28"/>
          <w:szCs w:val="28"/>
        </w:rPr>
        <w:t xml:space="preserve"> крал</w:t>
      </w:r>
      <w:r w:rsidR="00F33C50" w:rsidRPr="00C26755">
        <w:rPr>
          <w:rFonts w:ascii="Times New Roman" w:hAnsi="Times New Roman" w:cs="Times New Roman"/>
          <w:sz w:val="28"/>
          <w:szCs w:val="28"/>
        </w:rPr>
        <w:t xml:space="preserve"> </w:t>
      </w:r>
      <w:r w:rsidRPr="00C26755">
        <w:rPr>
          <w:rFonts w:ascii="Times New Roman" w:hAnsi="Times New Roman" w:cs="Times New Roman"/>
          <w:sz w:val="28"/>
          <w:szCs w:val="28"/>
        </w:rPr>
        <w:t xml:space="preserve">— он просто не замечал Лазаря, </w:t>
      </w:r>
      <w:r w:rsidR="00F33C50" w:rsidRPr="007F4008">
        <w:rPr>
          <w:rFonts w:ascii="Times New Roman" w:hAnsi="Times New Roman" w:cs="Times New Roman"/>
          <w:sz w:val="28"/>
          <w:szCs w:val="28"/>
        </w:rPr>
        <w:t xml:space="preserve">страдающего </w:t>
      </w:r>
      <w:r w:rsidRPr="00C26755">
        <w:rPr>
          <w:rFonts w:ascii="Times New Roman" w:hAnsi="Times New Roman" w:cs="Times New Roman"/>
          <w:sz w:val="28"/>
          <w:szCs w:val="28"/>
        </w:rPr>
        <w:t xml:space="preserve">у его ворот. Его грех — в слепоте сердца, в эгоизме, в том, что он жил только для себя. А Лазарь — в терпении и уповании на Бога. </w:t>
      </w:r>
      <w:r w:rsidR="00F33C50" w:rsidRPr="007F4008">
        <w:rPr>
          <w:rFonts w:ascii="Times New Roman" w:hAnsi="Times New Roman" w:cs="Times New Roman"/>
          <w:sz w:val="28"/>
          <w:szCs w:val="28"/>
        </w:rPr>
        <w:t xml:space="preserve">Притча </w:t>
      </w:r>
      <w:r w:rsidRPr="00C26755">
        <w:rPr>
          <w:rFonts w:ascii="Times New Roman" w:hAnsi="Times New Roman" w:cs="Times New Roman"/>
          <w:sz w:val="28"/>
          <w:szCs w:val="28"/>
        </w:rPr>
        <w:t xml:space="preserve">напоминает нам, что вечность определяется не богатством или успехом, а отношением к Богу и ближнему. </w:t>
      </w:r>
      <w:r w:rsidR="00F33C50">
        <w:rPr>
          <w:rFonts w:ascii="Times New Roman" w:hAnsi="Times New Roman" w:cs="Times New Roman"/>
          <w:sz w:val="28"/>
          <w:szCs w:val="28"/>
        </w:rPr>
        <w:t>И наконец, о</w:t>
      </w:r>
      <w:r w:rsidRPr="00C26755">
        <w:rPr>
          <w:rFonts w:ascii="Times New Roman" w:hAnsi="Times New Roman" w:cs="Times New Roman"/>
          <w:sz w:val="28"/>
          <w:szCs w:val="28"/>
        </w:rPr>
        <w:t>на готовит нас к завершающей притче — о Страшном Суде, где окончательно разделятся овцы и козлы.</w:t>
      </w:r>
    </w:p>
    <w:p w14:paraId="508AA729"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723BB02D"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Лк</w:t>
      </w:r>
      <w:proofErr w:type="spellEnd"/>
      <w:r w:rsidRPr="007F4008">
        <w:rPr>
          <w:rFonts w:ascii="Times New Roman" w:hAnsi="Times New Roman" w:cs="Times New Roman"/>
          <w:b/>
          <w:bCs/>
          <w:sz w:val="28"/>
          <w:szCs w:val="28"/>
        </w:rPr>
        <w:t>. 16:19–31</w:t>
      </w:r>
    </w:p>
    <w:p w14:paraId="76E297D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^19^ Некоторый человек был богат, одевался в порфиру и виссон и каждый день пиршествовал блистательно.</w:t>
      </w:r>
    </w:p>
    <w:p w14:paraId="6DE8301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^20^ Был также некоторый нищий, именем Лазарь, который лежал у ворот его в струпьях</w:t>
      </w:r>
    </w:p>
    <w:p w14:paraId="7F895DC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^21^ и желал напитаться крошками, падающими со стола богача, и псы, приходя, лизали струпья его.</w:t>
      </w:r>
    </w:p>
    <w:p w14:paraId="53DFBEDC"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^22^ Умер нищий и отнесён был Ангелами на лоно </w:t>
      </w:r>
      <w:proofErr w:type="spellStart"/>
      <w:r w:rsidRPr="007F4008">
        <w:rPr>
          <w:rFonts w:ascii="Times New Roman" w:hAnsi="Times New Roman" w:cs="Times New Roman"/>
          <w:i/>
          <w:iCs/>
          <w:sz w:val="28"/>
          <w:szCs w:val="28"/>
        </w:rPr>
        <w:t>Авраамово</w:t>
      </w:r>
      <w:proofErr w:type="spellEnd"/>
      <w:r w:rsidRPr="007F4008">
        <w:rPr>
          <w:rFonts w:ascii="Times New Roman" w:hAnsi="Times New Roman" w:cs="Times New Roman"/>
          <w:i/>
          <w:iCs/>
          <w:sz w:val="28"/>
          <w:szCs w:val="28"/>
        </w:rPr>
        <w:t>. Умер и богач, и похоронили его.</w:t>
      </w:r>
    </w:p>
    <w:p w14:paraId="49A9EBD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^23^ И в аде, будучи в муках, он поднял глаза свои, увидел вдали Авраама и Лазаря на лоне его</w:t>
      </w:r>
    </w:p>
    <w:p w14:paraId="16C982D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^24^ и, возопив, сказал: отче Аврааме! умилосердись надо мною и пошли Лазаря, чтобы омочил конец перста своего в воде и прохладил язык мой, ибо я мучаюсь в пламени сём.</w:t>
      </w:r>
    </w:p>
    <w:p w14:paraId="4BADC6A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^25^ Но Авраам сказал: чадо! вспомни, что ты получил уже доброе твоё в жизни твоей, а Лазарь — злое; ныне же он здесь утешается, а ты страдаешь;</w:t>
      </w:r>
    </w:p>
    <w:p w14:paraId="64ABC0C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^26^ и сверх всего того между нами и вами утверждена великая пропасть, так что хотящие перейти отсюда к вам не могут, также и оттуда к нам не переходят.</w:t>
      </w:r>
    </w:p>
    <w:p w14:paraId="2C0E60C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^27^ Тогда сказал он: так прошу тебя, отче, пошли его в дом отца моего,</w:t>
      </w:r>
    </w:p>
    <w:p w14:paraId="3EA3F37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^28^ ибо у меня пять братьев; пусть он засвидетельствует им, чтобы и они не пришли в это место мучения.</w:t>
      </w:r>
    </w:p>
    <w:p w14:paraId="32BFB3AF"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^29^ Авраам сказал ему: у них есть Моисей и пророки; пусть слушают их.</w:t>
      </w:r>
    </w:p>
    <w:p w14:paraId="7F5D14C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^30^ Он же сказал: нет, отче Аврааме, </w:t>
      </w:r>
      <w:proofErr w:type="gramStart"/>
      <w:r w:rsidRPr="007F4008">
        <w:rPr>
          <w:rFonts w:ascii="Times New Roman" w:hAnsi="Times New Roman" w:cs="Times New Roman"/>
          <w:i/>
          <w:iCs/>
          <w:sz w:val="28"/>
          <w:szCs w:val="28"/>
        </w:rPr>
        <w:t>но</w:t>
      </w:r>
      <w:proofErr w:type="gramEnd"/>
      <w:r w:rsidRPr="007F4008">
        <w:rPr>
          <w:rFonts w:ascii="Times New Roman" w:hAnsi="Times New Roman" w:cs="Times New Roman"/>
          <w:i/>
          <w:iCs/>
          <w:sz w:val="28"/>
          <w:szCs w:val="28"/>
        </w:rPr>
        <w:t xml:space="preserve"> если кто из мёртвых придёт к ним, покаются.</w:t>
      </w:r>
    </w:p>
    <w:p w14:paraId="30F38FE1"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^31^ Тогда Авраам сказал ему: если Моисея и пророков не слушают, то, если бы кто и из мёртвых воскрес, не поверят.</w:t>
      </w:r>
    </w:p>
    <w:p w14:paraId="0AE3866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55A6F05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005ED675"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1. Как описывается земная жизнь богача и Лазаря?</w:t>
      </w:r>
    </w:p>
    <w:p w14:paraId="5155F75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Богач одевался в роскошные одежды и каждый день пиршествовал. Лазарь лежал у его ворот в струпьях и хотел напитаться крошками со стола (ст. 19–21).</w:t>
      </w:r>
    </w:p>
    <w:p w14:paraId="69FF486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2. Что произошло с ними после смерти?</w:t>
      </w:r>
    </w:p>
    <w:p w14:paraId="0188B62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xml:space="preserve"> Лазарь был отнесён Ангелами на лоно </w:t>
      </w:r>
      <w:proofErr w:type="spellStart"/>
      <w:r w:rsidRPr="007F4008">
        <w:rPr>
          <w:rFonts w:ascii="Times New Roman" w:hAnsi="Times New Roman" w:cs="Times New Roman"/>
          <w:sz w:val="28"/>
          <w:szCs w:val="28"/>
        </w:rPr>
        <w:t>Авраамово</w:t>
      </w:r>
      <w:proofErr w:type="spellEnd"/>
      <w:r w:rsidRPr="007F4008">
        <w:rPr>
          <w:rFonts w:ascii="Times New Roman" w:hAnsi="Times New Roman" w:cs="Times New Roman"/>
          <w:sz w:val="28"/>
          <w:szCs w:val="28"/>
        </w:rPr>
        <w:t>. Богач оказался в аду, в муках (ст. 22–23).</w:t>
      </w:r>
    </w:p>
    <w:p w14:paraId="74C12592"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3. О чём попросил богач Авраама, и каков был ответ?</w:t>
      </w:r>
    </w:p>
    <w:p w14:paraId="30CB5AB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попросил, чтобы Лазарь омочил конец пальца в воде и прохладил ему язык. Авраам ответил, что это невозможно из-за великой пропасти (ст. 24–26).</w:t>
      </w:r>
    </w:p>
    <w:p w14:paraId="0463C320"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О чём просил богач во второй раз, и что ему ответил Авраам?</w:t>
      </w:r>
    </w:p>
    <w:p w14:paraId="02414F49"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просил послать Лазаря к его братьям, чтобы предупредить их. Авраам ответил: «У них есть Моисей и пророки; пусть слушают их» (ст. 27–29).</w:t>
      </w:r>
    </w:p>
    <w:p w14:paraId="1E8B60E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6410B53D"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За что был осуждён богач? Что было его грехом?</w:t>
      </w:r>
    </w:p>
    <w:p w14:paraId="7005CEA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Комментарий:</w:t>
      </w:r>
      <w:r w:rsidRPr="007F4008">
        <w:rPr>
          <w:rFonts w:ascii="Times New Roman" w:hAnsi="Times New Roman" w:cs="Times New Roman"/>
          <w:sz w:val="28"/>
          <w:szCs w:val="28"/>
        </w:rPr>
        <w:t> Его грех — не делание зла, а неделание добра. Он не заметил Лазаря. Его сердце было глухо к страданию ближнего. Его грех — в эгоизме и безразличии.</w:t>
      </w:r>
    </w:p>
    <w:p w14:paraId="29D5F9A5"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xml:space="preserve">. Григорий </w:t>
      </w:r>
      <w:proofErr w:type="spellStart"/>
      <w:r w:rsidRPr="007F4008">
        <w:rPr>
          <w:rFonts w:ascii="Times New Roman" w:hAnsi="Times New Roman" w:cs="Times New Roman"/>
          <w:b/>
          <w:bCs/>
          <w:sz w:val="28"/>
          <w:szCs w:val="28"/>
        </w:rPr>
        <w:t>Двоеслов</w:t>
      </w:r>
      <w:proofErr w:type="spellEnd"/>
      <w:r w:rsidRPr="007F4008">
        <w:rPr>
          <w:rFonts w:ascii="Times New Roman" w:hAnsi="Times New Roman" w:cs="Times New Roman"/>
          <w:b/>
          <w:bCs/>
          <w:sz w:val="28"/>
          <w:szCs w:val="28"/>
        </w:rPr>
        <w:t>:</w:t>
      </w:r>
      <w:r w:rsidRPr="007F4008">
        <w:rPr>
          <w:rFonts w:ascii="Times New Roman" w:hAnsi="Times New Roman" w:cs="Times New Roman"/>
          <w:sz w:val="28"/>
          <w:szCs w:val="28"/>
        </w:rPr>
        <w:t> «Богач осуждается не за то, что он присваивал себе чужое, но за то, что своего не раздавал... Потому что оный богач подвергся наказанию не за то, что присвоил себе чужое, но за то, что злоупотреблял для самого себя приобретённым богатством».</w:t>
      </w:r>
    </w:p>
    <w:p w14:paraId="10D6F71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6. Что означает «великая пропасть», которая утверждена между раем и адом?</w:t>
      </w:r>
    </w:p>
    <w:p w14:paraId="21D250DA"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не просто географическая преграда, а духовное состояние. После смерти человек закрепляется в своём выборе: либо любви, либо эгоизма. Перейти через эту пропасть невозможно, потому что покаяние уже недейственно.</w:t>
      </w:r>
    </w:p>
    <w:p w14:paraId="1C747BB6"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Иоанн Златоуст:</w:t>
      </w:r>
      <w:r w:rsidRPr="007F4008">
        <w:rPr>
          <w:rFonts w:ascii="Times New Roman" w:hAnsi="Times New Roman" w:cs="Times New Roman"/>
          <w:sz w:val="28"/>
          <w:szCs w:val="28"/>
        </w:rPr>
        <w:t> «...ни родство, ни дружба, ни сострадание... не может принести пользы тому, кто ранее предал себя собственной жизнью».</w:t>
      </w:r>
    </w:p>
    <w:p w14:paraId="3BBAB7A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7. Почему Авраам говорит, что даже если кто воскреснет из мёртвых, они не поверят?</w:t>
      </w:r>
    </w:p>
    <w:p w14:paraId="052466E6" w14:textId="69408193"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вера — это не результат чуда, а результат слушания Слова Божия. Тот, кто отвергает Писание, отвергнет и чудо. </w:t>
      </w:r>
      <w:r w:rsidR="00863A0F">
        <w:rPr>
          <w:rFonts w:ascii="Times New Roman" w:hAnsi="Times New Roman" w:cs="Times New Roman"/>
          <w:sz w:val="28"/>
          <w:szCs w:val="28"/>
        </w:rPr>
        <w:t xml:space="preserve">То, что говорит нам </w:t>
      </w:r>
      <w:r w:rsidRPr="007F4008">
        <w:rPr>
          <w:rFonts w:ascii="Times New Roman" w:hAnsi="Times New Roman" w:cs="Times New Roman"/>
          <w:sz w:val="28"/>
          <w:szCs w:val="28"/>
        </w:rPr>
        <w:t xml:space="preserve">Писание достаточно для </w:t>
      </w:r>
      <w:r w:rsidR="00863A0F">
        <w:rPr>
          <w:rFonts w:ascii="Times New Roman" w:hAnsi="Times New Roman" w:cs="Times New Roman"/>
          <w:sz w:val="28"/>
          <w:szCs w:val="28"/>
        </w:rPr>
        <w:t xml:space="preserve">нашего </w:t>
      </w:r>
      <w:r w:rsidRPr="007F4008">
        <w:rPr>
          <w:rFonts w:ascii="Times New Roman" w:hAnsi="Times New Roman" w:cs="Times New Roman"/>
          <w:sz w:val="28"/>
          <w:szCs w:val="28"/>
        </w:rPr>
        <w:t>спасения.</w:t>
      </w:r>
    </w:p>
    <w:p w14:paraId="608C483D" w14:textId="77777777" w:rsidR="007F4008" w:rsidRPr="007F4008" w:rsidRDefault="007F4008" w:rsidP="007F4008">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Лука Крымский:</w:t>
      </w:r>
      <w:r w:rsidRPr="007F4008">
        <w:rPr>
          <w:rFonts w:ascii="Times New Roman" w:hAnsi="Times New Roman" w:cs="Times New Roman"/>
          <w:sz w:val="28"/>
          <w:szCs w:val="28"/>
        </w:rPr>
        <w:t> «Люди... веруют только в то, что соответствует их желаниям и похотям... Какие бы проявления высшей духовности ни видели бы они своими глазами, всё равно не поверят, потому что не хотят верить».</w:t>
      </w:r>
    </w:p>
    <w:p w14:paraId="00BC3F54"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50D633F6"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8. Как мы сегодня можем быть «богачом», не замечая «Лазарей» вокруг нас? Какие «Лазари» лежат у наших «ворот»?</w:t>
      </w:r>
    </w:p>
    <w:p w14:paraId="449431EB"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Вопрос 9. Что для нас сегодня значит «слушать Моисея и пророков»? Достаточно ли нам Евангелия, или мы ищем особых знамений?</w:t>
      </w:r>
    </w:p>
    <w:p w14:paraId="6E6306A6" w14:textId="77777777" w:rsidR="00863A0F"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Вопрос 10. Почему мы часто ищем чудес, а не слушаем Писание? Что это говорит о нашей вере?</w:t>
      </w:r>
    </w:p>
    <w:p w14:paraId="044BE99A" w14:textId="6E799364"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(Комментарий: Мы часто хотим «особых» подтверждений, вместо того чтобы доверять тому, что Бог уже сказал. </w:t>
      </w:r>
      <w:r w:rsidR="00863A0F">
        <w:rPr>
          <w:rFonts w:ascii="Times New Roman" w:hAnsi="Times New Roman" w:cs="Times New Roman"/>
          <w:i/>
          <w:iCs/>
          <w:sz w:val="28"/>
          <w:szCs w:val="28"/>
        </w:rPr>
        <w:t xml:space="preserve">Он открыл Свою волю в Своем Слове, но человек зачастую </w:t>
      </w:r>
      <w:proofErr w:type="spellStart"/>
      <w:r w:rsidR="00863A0F">
        <w:rPr>
          <w:rFonts w:ascii="Times New Roman" w:hAnsi="Times New Roman" w:cs="Times New Roman"/>
          <w:i/>
          <w:iCs/>
          <w:sz w:val="28"/>
          <w:szCs w:val="28"/>
        </w:rPr>
        <w:t>ищёт</w:t>
      </w:r>
      <w:proofErr w:type="spellEnd"/>
      <w:r w:rsidR="00863A0F">
        <w:rPr>
          <w:rFonts w:ascii="Times New Roman" w:hAnsi="Times New Roman" w:cs="Times New Roman"/>
          <w:i/>
          <w:iCs/>
          <w:sz w:val="28"/>
          <w:szCs w:val="28"/>
        </w:rPr>
        <w:t xml:space="preserve"> что-то «особенное» на стороне. </w:t>
      </w:r>
      <w:r w:rsidRPr="007F4008">
        <w:rPr>
          <w:rFonts w:ascii="Times New Roman" w:hAnsi="Times New Roman" w:cs="Times New Roman"/>
          <w:i/>
          <w:iCs/>
          <w:sz w:val="28"/>
          <w:szCs w:val="28"/>
        </w:rPr>
        <w:t>Это признак маловерия.)</w:t>
      </w:r>
    </w:p>
    <w:p w14:paraId="6F4D7BA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lastRenderedPageBreak/>
        <w:t>4. РАБОТА С ПАРАЛЛЕЛЬНЫМИ МЕСТАМИ</w:t>
      </w:r>
    </w:p>
    <w:p w14:paraId="0A8CC2A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1. Опасность богатства и призыв к милостыне</w:t>
      </w:r>
    </w:p>
    <w:p w14:paraId="5514618D" w14:textId="77777777" w:rsidR="007F4008" w:rsidRPr="007F4008" w:rsidRDefault="007F4008" w:rsidP="007F4008">
      <w:pPr>
        <w:numPr>
          <w:ilvl w:val="0"/>
          <w:numId w:val="63"/>
        </w:numPr>
        <w:jc w:val="both"/>
        <w:rPr>
          <w:rFonts w:ascii="Times New Roman" w:hAnsi="Times New Roman" w:cs="Times New Roman"/>
          <w:sz w:val="28"/>
          <w:szCs w:val="28"/>
        </w:rPr>
      </w:pPr>
      <w:r w:rsidRPr="007F4008">
        <w:rPr>
          <w:rFonts w:ascii="Times New Roman" w:hAnsi="Times New Roman" w:cs="Times New Roman"/>
          <w:b/>
          <w:bCs/>
          <w:sz w:val="28"/>
          <w:szCs w:val="28"/>
        </w:rPr>
        <w:t>1 Тим. 6:17–19:</w:t>
      </w:r>
      <w:r w:rsidRPr="007F4008">
        <w:rPr>
          <w:rFonts w:ascii="Times New Roman" w:hAnsi="Times New Roman" w:cs="Times New Roman"/>
          <w:sz w:val="28"/>
          <w:szCs w:val="28"/>
        </w:rPr>
        <w:t> </w:t>
      </w:r>
      <w:r w:rsidRPr="007F4008">
        <w:rPr>
          <w:rFonts w:ascii="Times New Roman" w:hAnsi="Times New Roman" w:cs="Times New Roman"/>
          <w:i/>
          <w:iCs/>
          <w:sz w:val="28"/>
          <w:szCs w:val="28"/>
        </w:rPr>
        <w:t>«Богатых в настоящем веке увещевай, чтобы они не высоко думали о себе и уповали не на богатство... а на Бога... чтобы они благодетельствовали, богатели добрыми делами... собирая себе сокровище, доброе основание для будущего».</w:t>
      </w:r>
    </w:p>
    <w:p w14:paraId="09EF32BF" w14:textId="77777777" w:rsidR="007F4008" w:rsidRPr="007F4008" w:rsidRDefault="007F4008" w:rsidP="007F4008">
      <w:pPr>
        <w:numPr>
          <w:ilvl w:val="1"/>
          <w:numId w:val="63"/>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наставление, как избежать участи богача. </w:t>
      </w:r>
      <w:proofErr w:type="spellStart"/>
      <w:r w:rsidRPr="007F4008">
        <w:rPr>
          <w:rFonts w:ascii="Times New Roman" w:hAnsi="Times New Roman" w:cs="Times New Roman"/>
          <w:sz w:val="28"/>
          <w:szCs w:val="28"/>
        </w:rPr>
        <w:t>Благодетельствование</w:t>
      </w:r>
      <w:proofErr w:type="spellEnd"/>
      <w:r w:rsidRPr="007F4008">
        <w:rPr>
          <w:rFonts w:ascii="Times New Roman" w:hAnsi="Times New Roman" w:cs="Times New Roman"/>
          <w:sz w:val="28"/>
          <w:szCs w:val="28"/>
        </w:rPr>
        <w:t xml:space="preserve"> — путь к истинному богатству.</w:t>
      </w:r>
    </w:p>
    <w:p w14:paraId="387A78AB" w14:textId="77777777" w:rsidR="007F4008" w:rsidRPr="007F4008" w:rsidRDefault="007F4008" w:rsidP="007F4008">
      <w:pPr>
        <w:numPr>
          <w:ilvl w:val="0"/>
          <w:numId w:val="63"/>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Иак</w:t>
      </w:r>
      <w:proofErr w:type="spellEnd"/>
      <w:r w:rsidRPr="007F4008">
        <w:rPr>
          <w:rFonts w:ascii="Times New Roman" w:hAnsi="Times New Roman" w:cs="Times New Roman"/>
          <w:b/>
          <w:bCs/>
          <w:sz w:val="28"/>
          <w:szCs w:val="28"/>
        </w:rPr>
        <w:t>. 2:5:</w:t>
      </w:r>
      <w:r w:rsidRPr="007F4008">
        <w:rPr>
          <w:rFonts w:ascii="Times New Roman" w:hAnsi="Times New Roman" w:cs="Times New Roman"/>
          <w:sz w:val="28"/>
          <w:szCs w:val="28"/>
        </w:rPr>
        <w:t> </w:t>
      </w:r>
      <w:r w:rsidRPr="007F4008">
        <w:rPr>
          <w:rFonts w:ascii="Times New Roman" w:hAnsi="Times New Roman" w:cs="Times New Roman"/>
          <w:i/>
          <w:iCs/>
          <w:sz w:val="28"/>
          <w:szCs w:val="28"/>
        </w:rPr>
        <w:t>«Послушайте, возлюбленные братия мои: не бедных ли мира избрал Бог быть богатыми верою и наследниками Царствия?»</w:t>
      </w:r>
    </w:p>
    <w:p w14:paraId="4D740333" w14:textId="77777777" w:rsidR="007F4008" w:rsidRPr="007F4008" w:rsidRDefault="007F4008" w:rsidP="007F4008">
      <w:pPr>
        <w:numPr>
          <w:ilvl w:val="1"/>
          <w:numId w:val="63"/>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Это объясняет, почему Лазарь оказался на лоне </w:t>
      </w:r>
      <w:proofErr w:type="spellStart"/>
      <w:r w:rsidRPr="007F4008">
        <w:rPr>
          <w:rFonts w:ascii="Times New Roman" w:hAnsi="Times New Roman" w:cs="Times New Roman"/>
          <w:sz w:val="28"/>
          <w:szCs w:val="28"/>
        </w:rPr>
        <w:t>Авраамовом</w:t>
      </w:r>
      <w:proofErr w:type="spellEnd"/>
      <w:r w:rsidRPr="007F4008">
        <w:rPr>
          <w:rFonts w:ascii="Times New Roman" w:hAnsi="Times New Roman" w:cs="Times New Roman"/>
          <w:sz w:val="28"/>
          <w:szCs w:val="28"/>
        </w:rPr>
        <w:t>. Он был «богат верою» несмотря на нищету.</w:t>
      </w:r>
    </w:p>
    <w:p w14:paraId="76AB9583"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2. Непроходимая пропасть (вечность и покаяние)</w:t>
      </w:r>
    </w:p>
    <w:p w14:paraId="2F93C890" w14:textId="77777777" w:rsidR="007F4008" w:rsidRPr="007F4008" w:rsidRDefault="007F4008" w:rsidP="007F4008">
      <w:pPr>
        <w:numPr>
          <w:ilvl w:val="0"/>
          <w:numId w:val="64"/>
        </w:numPr>
        <w:jc w:val="both"/>
        <w:rPr>
          <w:rFonts w:ascii="Times New Roman" w:hAnsi="Times New Roman" w:cs="Times New Roman"/>
          <w:sz w:val="28"/>
          <w:szCs w:val="28"/>
        </w:rPr>
      </w:pPr>
      <w:r w:rsidRPr="007F4008">
        <w:rPr>
          <w:rFonts w:ascii="Times New Roman" w:hAnsi="Times New Roman" w:cs="Times New Roman"/>
          <w:b/>
          <w:bCs/>
          <w:sz w:val="28"/>
          <w:szCs w:val="28"/>
        </w:rPr>
        <w:t>Евр. 9:27:</w:t>
      </w:r>
      <w:r w:rsidRPr="007F4008">
        <w:rPr>
          <w:rFonts w:ascii="Times New Roman" w:hAnsi="Times New Roman" w:cs="Times New Roman"/>
          <w:sz w:val="28"/>
          <w:szCs w:val="28"/>
        </w:rPr>
        <w:t> </w:t>
      </w:r>
      <w:r w:rsidRPr="007F4008">
        <w:rPr>
          <w:rFonts w:ascii="Times New Roman" w:hAnsi="Times New Roman" w:cs="Times New Roman"/>
          <w:i/>
          <w:iCs/>
          <w:sz w:val="28"/>
          <w:szCs w:val="28"/>
        </w:rPr>
        <w:t>«Человекам положено однажды умереть, а потом суд».</w:t>
      </w:r>
    </w:p>
    <w:p w14:paraId="53820D75" w14:textId="77777777" w:rsidR="007F4008" w:rsidRPr="007F4008" w:rsidRDefault="007F4008" w:rsidP="007F4008">
      <w:pPr>
        <w:numPr>
          <w:ilvl w:val="1"/>
          <w:numId w:val="6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подтверждает, что после смерти нет второго шанса и возможность покаяния утрачена.</w:t>
      </w:r>
    </w:p>
    <w:p w14:paraId="3F4B36D8" w14:textId="77777777" w:rsidR="007F4008" w:rsidRPr="007F4008" w:rsidRDefault="007F4008" w:rsidP="007F4008">
      <w:pPr>
        <w:numPr>
          <w:ilvl w:val="0"/>
          <w:numId w:val="64"/>
        </w:numPr>
        <w:jc w:val="both"/>
        <w:rPr>
          <w:rFonts w:ascii="Times New Roman" w:hAnsi="Times New Roman" w:cs="Times New Roman"/>
          <w:sz w:val="28"/>
          <w:szCs w:val="28"/>
        </w:rPr>
      </w:pPr>
      <w:r w:rsidRPr="007F4008">
        <w:rPr>
          <w:rFonts w:ascii="Times New Roman" w:hAnsi="Times New Roman" w:cs="Times New Roman"/>
          <w:b/>
          <w:bCs/>
          <w:sz w:val="28"/>
          <w:szCs w:val="28"/>
        </w:rPr>
        <w:t>Притч. 1:28–31:</w:t>
      </w:r>
      <w:r w:rsidRPr="007F4008">
        <w:rPr>
          <w:rFonts w:ascii="Times New Roman" w:hAnsi="Times New Roman" w:cs="Times New Roman"/>
          <w:sz w:val="28"/>
          <w:szCs w:val="28"/>
        </w:rPr>
        <w:t> </w:t>
      </w:r>
      <w:r w:rsidRPr="007F4008">
        <w:rPr>
          <w:rFonts w:ascii="Times New Roman" w:hAnsi="Times New Roman" w:cs="Times New Roman"/>
          <w:i/>
          <w:iCs/>
          <w:sz w:val="28"/>
          <w:szCs w:val="28"/>
        </w:rPr>
        <w:t>«Тогда будут звать меня, но я не услышу... за то, что они возненавидели знание и страха Господня не избрали».</w:t>
      </w:r>
    </w:p>
    <w:p w14:paraId="4383C12E" w14:textId="77777777" w:rsidR="007F4008" w:rsidRPr="007F4008" w:rsidRDefault="007F4008" w:rsidP="007F4008">
      <w:pPr>
        <w:numPr>
          <w:ilvl w:val="1"/>
          <w:numId w:val="6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иллюстрирует состояние богача. Он зовёт, но его мольба не услышана.</w:t>
      </w:r>
    </w:p>
    <w:p w14:paraId="3096CAD8"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Тема 3. Достаточность Писания</w:t>
      </w:r>
    </w:p>
    <w:p w14:paraId="23F07EBC" w14:textId="77777777" w:rsidR="007F4008" w:rsidRPr="007F4008" w:rsidRDefault="007F4008" w:rsidP="007F4008">
      <w:pPr>
        <w:numPr>
          <w:ilvl w:val="0"/>
          <w:numId w:val="65"/>
        </w:numPr>
        <w:jc w:val="both"/>
        <w:rPr>
          <w:rFonts w:ascii="Times New Roman" w:hAnsi="Times New Roman" w:cs="Times New Roman"/>
          <w:sz w:val="28"/>
          <w:szCs w:val="28"/>
        </w:rPr>
      </w:pPr>
      <w:r w:rsidRPr="007F4008">
        <w:rPr>
          <w:rFonts w:ascii="Times New Roman" w:hAnsi="Times New Roman" w:cs="Times New Roman"/>
          <w:b/>
          <w:bCs/>
          <w:sz w:val="28"/>
          <w:szCs w:val="28"/>
        </w:rPr>
        <w:t>Ин. 5:39–40:</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«Исследуйте Писания... они свидетельствуют о Мне. Но вы не хотите </w:t>
      </w:r>
      <w:proofErr w:type="spellStart"/>
      <w:r w:rsidRPr="007F4008">
        <w:rPr>
          <w:rFonts w:ascii="Times New Roman" w:hAnsi="Times New Roman" w:cs="Times New Roman"/>
          <w:i/>
          <w:iCs/>
          <w:sz w:val="28"/>
          <w:szCs w:val="28"/>
        </w:rPr>
        <w:t>придти</w:t>
      </w:r>
      <w:proofErr w:type="spellEnd"/>
      <w:r w:rsidRPr="007F4008">
        <w:rPr>
          <w:rFonts w:ascii="Times New Roman" w:hAnsi="Times New Roman" w:cs="Times New Roman"/>
          <w:i/>
          <w:iCs/>
          <w:sz w:val="28"/>
          <w:szCs w:val="28"/>
        </w:rPr>
        <w:t xml:space="preserve"> ко Мне, чтобы иметь жизнь».</w:t>
      </w:r>
    </w:p>
    <w:p w14:paraId="5C3AC9F6" w14:textId="77777777" w:rsidR="007F4008" w:rsidRPr="007F4008" w:rsidRDefault="007F4008" w:rsidP="007F4008">
      <w:pPr>
        <w:numPr>
          <w:ilvl w:val="1"/>
          <w:numId w:val="6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обличение тех, кто, имея Писание, отвергает Христа.</w:t>
      </w:r>
    </w:p>
    <w:p w14:paraId="5662D023" w14:textId="77777777" w:rsidR="007F4008" w:rsidRPr="007F4008" w:rsidRDefault="007F4008" w:rsidP="007F4008">
      <w:pPr>
        <w:numPr>
          <w:ilvl w:val="0"/>
          <w:numId w:val="65"/>
        </w:numPr>
        <w:jc w:val="both"/>
        <w:rPr>
          <w:rFonts w:ascii="Times New Roman" w:hAnsi="Times New Roman" w:cs="Times New Roman"/>
          <w:sz w:val="28"/>
          <w:szCs w:val="28"/>
        </w:rPr>
      </w:pPr>
      <w:r w:rsidRPr="007F4008">
        <w:rPr>
          <w:rFonts w:ascii="Times New Roman" w:hAnsi="Times New Roman" w:cs="Times New Roman"/>
          <w:b/>
          <w:bCs/>
          <w:sz w:val="28"/>
          <w:szCs w:val="28"/>
        </w:rPr>
        <w:t>2 Тим. 3:15–16:</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«Священные писания... могут умудрить тебя во спасение верою во Христа Иисуса. Всё Писание </w:t>
      </w:r>
      <w:proofErr w:type="spellStart"/>
      <w:r w:rsidRPr="007F4008">
        <w:rPr>
          <w:rFonts w:ascii="Times New Roman" w:hAnsi="Times New Roman" w:cs="Times New Roman"/>
          <w:i/>
          <w:iCs/>
          <w:sz w:val="28"/>
          <w:szCs w:val="28"/>
        </w:rPr>
        <w:t>богодухновенно</w:t>
      </w:r>
      <w:proofErr w:type="spellEnd"/>
      <w:r w:rsidRPr="007F4008">
        <w:rPr>
          <w:rFonts w:ascii="Times New Roman" w:hAnsi="Times New Roman" w:cs="Times New Roman"/>
          <w:i/>
          <w:iCs/>
          <w:sz w:val="28"/>
          <w:szCs w:val="28"/>
        </w:rPr>
        <w:t xml:space="preserve"> и полезно для научения».</w:t>
      </w:r>
    </w:p>
    <w:p w14:paraId="27D7AC87" w14:textId="77777777" w:rsidR="007F4008" w:rsidRPr="007F4008" w:rsidRDefault="007F4008" w:rsidP="007F4008">
      <w:pPr>
        <w:numPr>
          <w:ilvl w:val="1"/>
          <w:numId w:val="65"/>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отвечает на вопрос богача. Спасение даётся через веру во Христа, к Которому ведёт Писание.</w:t>
      </w:r>
    </w:p>
    <w:p w14:paraId="18027A68"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lastRenderedPageBreak/>
        <w:t>5. БЛОК Г. ОБСУЖДЕНИЕ РАСПРОСТРАНЁННЫХ МНЕНИЙ</w:t>
      </w:r>
    </w:p>
    <w:p w14:paraId="321EA693" w14:textId="77777777" w:rsidR="007F4008" w:rsidRPr="007F4008" w:rsidRDefault="007F4008" w:rsidP="007F4008">
      <w:pPr>
        <w:numPr>
          <w:ilvl w:val="0"/>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«Если я стал богатым, значит, Бог меня благословил и любит больше, чем бедных».</w:t>
      </w:r>
    </w:p>
    <w:p w14:paraId="5CE9111E" w14:textId="77777777" w:rsidR="007F4008" w:rsidRPr="007F4008" w:rsidRDefault="007F4008" w:rsidP="007F4008">
      <w:pPr>
        <w:numPr>
          <w:ilvl w:val="1"/>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xml:space="preserve"> Богатство не является признаком Божьей любви. Богач был в аду, а Лазарь — на лоне </w:t>
      </w:r>
      <w:proofErr w:type="spellStart"/>
      <w:r w:rsidRPr="007F4008">
        <w:rPr>
          <w:rFonts w:ascii="Times New Roman" w:hAnsi="Times New Roman" w:cs="Times New Roman"/>
          <w:sz w:val="28"/>
          <w:szCs w:val="28"/>
        </w:rPr>
        <w:t>Авраамовом</w:t>
      </w:r>
      <w:proofErr w:type="spellEnd"/>
      <w:r w:rsidRPr="007F4008">
        <w:rPr>
          <w:rFonts w:ascii="Times New Roman" w:hAnsi="Times New Roman" w:cs="Times New Roman"/>
          <w:sz w:val="28"/>
          <w:szCs w:val="28"/>
        </w:rPr>
        <w:t>.</w:t>
      </w:r>
    </w:p>
    <w:p w14:paraId="7442A32E" w14:textId="77777777" w:rsidR="007F4008" w:rsidRPr="007F4008" w:rsidRDefault="007F4008" w:rsidP="007F4008">
      <w:pPr>
        <w:numPr>
          <w:ilvl w:val="0"/>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«Бедные и больные — это наказание Божие за грехи».</w:t>
      </w:r>
    </w:p>
    <w:p w14:paraId="3B7B2282" w14:textId="77777777" w:rsidR="007F4008" w:rsidRPr="007F4008" w:rsidRDefault="007F4008" w:rsidP="007F4008">
      <w:pPr>
        <w:numPr>
          <w:ilvl w:val="1"/>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Лазарь был беден и болен, но Бог не наказал его.</w:t>
      </w:r>
    </w:p>
    <w:p w14:paraId="7DE7A65F" w14:textId="77777777" w:rsidR="007F4008" w:rsidRPr="007F4008" w:rsidRDefault="007F4008" w:rsidP="007F4008">
      <w:pPr>
        <w:numPr>
          <w:ilvl w:val="0"/>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«Если бы я увидел чудо (воскресшего мертвеца), я бы сразу уверовал».</w:t>
      </w:r>
    </w:p>
    <w:p w14:paraId="3AE67FDA" w14:textId="77777777" w:rsidR="007F4008" w:rsidRPr="007F4008" w:rsidRDefault="007F4008" w:rsidP="007F4008">
      <w:pPr>
        <w:numPr>
          <w:ilvl w:val="1"/>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говорит, что для веры достаточно Писания. Спросите: «Что мы ищем: чудеса или Христа?»</w:t>
      </w:r>
    </w:p>
    <w:p w14:paraId="37C3930E" w14:textId="77777777" w:rsidR="007F4008" w:rsidRPr="007F4008" w:rsidRDefault="007F4008" w:rsidP="007F4008">
      <w:pPr>
        <w:numPr>
          <w:ilvl w:val="0"/>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«Зачем ходить в храм и читать Библию, если я живу по совести?»</w:t>
      </w:r>
    </w:p>
    <w:p w14:paraId="64ED5727" w14:textId="77777777" w:rsidR="007F4008" w:rsidRDefault="007F4008" w:rsidP="007F4008">
      <w:pPr>
        <w:numPr>
          <w:ilvl w:val="1"/>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Богач, вероятно, тоже жил по своей совести, которая была испорчена эгоизмом.</w:t>
      </w:r>
    </w:p>
    <w:p w14:paraId="71300E9B" w14:textId="77777777" w:rsidR="00503A4C" w:rsidRPr="007F4008" w:rsidRDefault="00503A4C" w:rsidP="00503A4C">
      <w:pPr>
        <w:numPr>
          <w:ilvl w:val="0"/>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«Главное в жизни — это достичь успеха, чтобы было что оставить детям».</w:t>
      </w:r>
    </w:p>
    <w:p w14:paraId="5BAD44F8" w14:textId="77777777" w:rsidR="00503A4C" w:rsidRPr="007F4008" w:rsidRDefault="00503A4C" w:rsidP="00503A4C">
      <w:pPr>
        <w:numPr>
          <w:ilvl w:val="1"/>
          <w:numId w:val="66"/>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w:t>
      </w:r>
      <w:r>
        <w:rPr>
          <w:rFonts w:ascii="Times New Roman" w:hAnsi="Times New Roman" w:cs="Times New Roman"/>
          <w:sz w:val="28"/>
          <w:szCs w:val="28"/>
        </w:rPr>
        <w:t>Здесь</w:t>
      </w:r>
      <w:proofErr w:type="gramEnd"/>
      <w:r>
        <w:rPr>
          <w:rFonts w:ascii="Times New Roman" w:hAnsi="Times New Roman" w:cs="Times New Roman"/>
          <w:sz w:val="28"/>
          <w:szCs w:val="28"/>
        </w:rPr>
        <w:t xml:space="preserve"> можно вспомнить слова Писания: </w:t>
      </w:r>
      <w:r w:rsidRPr="007F4008">
        <w:rPr>
          <w:rFonts w:ascii="Times New Roman" w:hAnsi="Times New Roman" w:cs="Times New Roman"/>
          <w:i/>
          <w:iCs/>
          <w:sz w:val="28"/>
          <w:szCs w:val="28"/>
        </w:rPr>
        <w:t>«Какая польза человеку, если он приобретёт весь мир, а душе своей повредит?»</w:t>
      </w:r>
      <w:r>
        <w:rPr>
          <w:rFonts w:ascii="Times New Roman" w:hAnsi="Times New Roman" w:cs="Times New Roman"/>
          <w:i/>
          <w:iCs/>
          <w:sz w:val="28"/>
          <w:szCs w:val="28"/>
        </w:rPr>
        <w:t xml:space="preserve"> (Мф. 16:26).</w:t>
      </w:r>
      <w:r>
        <w:rPr>
          <w:rFonts w:ascii="Times New Roman" w:hAnsi="Times New Roman" w:cs="Times New Roman"/>
          <w:sz w:val="28"/>
          <w:szCs w:val="28"/>
        </w:rPr>
        <w:t xml:space="preserve"> Какую ценность представляли богатства богача после смерти? Помогло ли оно его родственникам? </w:t>
      </w:r>
      <w:r w:rsidRPr="007F4008">
        <w:rPr>
          <w:rFonts w:ascii="Times New Roman" w:hAnsi="Times New Roman" w:cs="Times New Roman"/>
          <w:sz w:val="28"/>
          <w:szCs w:val="28"/>
        </w:rPr>
        <w:t>Спросите: «Что мы действительно можем оставить детям: накопления или веру, доброе имя, пример любви?»</w:t>
      </w:r>
    </w:p>
    <w:p w14:paraId="66053786" w14:textId="77777777" w:rsidR="00503A4C" w:rsidRPr="007F4008" w:rsidRDefault="00503A4C" w:rsidP="00503A4C">
      <w:pPr>
        <w:jc w:val="both"/>
        <w:rPr>
          <w:rFonts w:ascii="Times New Roman" w:hAnsi="Times New Roman" w:cs="Times New Roman"/>
          <w:sz w:val="28"/>
          <w:szCs w:val="28"/>
        </w:rPr>
      </w:pPr>
    </w:p>
    <w:p w14:paraId="00354F8F"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1839D301" w14:textId="25EB1286" w:rsidR="007F4008" w:rsidRPr="007F4008" w:rsidRDefault="00123D82" w:rsidP="007F4008">
      <w:pPr>
        <w:jc w:val="both"/>
        <w:rPr>
          <w:rFonts w:ascii="Times New Roman" w:hAnsi="Times New Roman" w:cs="Times New Roman"/>
          <w:sz w:val="28"/>
          <w:szCs w:val="28"/>
        </w:rPr>
      </w:pPr>
      <w:r w:rsidRPr="00123D82">
        <w:rPr>
          <w:rFonts w:ascii="Times New Roman" w:hAnsi="Times New Roman" w:cs="Times New Roman"/>
          <w:i/>
          <w:iCs/>
          <w:sz w:val="28"/>
          <w:szCs w:val="28"/>
        </w:rPr>
        <w:t>Предложите группе обсудить: в каких из этих ситуаций мы рискуем оказаться в положении богача — не делая явного зла, но оставаясь слепыми к главному?</w:t>
      </w:r>
    </w:p>
    <w:p w14:paraId="1415F970" w14:textId="67EA594D" w:rsidR="00123D82" w:rsidRPr="00123D82" w:rsidRDefault="00123D82" w:rsidP="00123D82">
      <w:pPr>
        <w:pStyle w:val="a7"/>
        <w:numPr>
          <w:ilvl w:val="0"/>
          <w:numId w:val="67"/>
        </w:numPr>
        <w:rPr>
          <w:rFonts w:ascii="Times New Roman" w:hAnsi="Times New Roman" w:cs="Times New Roman"/>
          <w:sz w:val="28"/>
          <w:szCs w:val="28"/>
        </w:rPr>
      </w:pPr>
      <w:r w:rsidRPr="00123D82">
        <w:rPr>
          <w:rFonts w:ascii="Times New Roman" w:hAnsi="Times New Roman" w:cs="Times New Roman"/>
          <w:sz w:val="28"/>
          <w:szCs w:val="28"/>
        </w:rPr>
        <w:t>Я считаю себя «</w:t>
      </w:r>
      <w:r>
        <w:rPr>
          <w:rFonts w:ascii="Times New Roman" w:hAnsi="Times New Roman" w:cs="Times New Roman"/>
          <w:sz w:val="28"/>
          <w:szCs w:val="28"/>
        </w:rPr>
        <w:t>не плохим</w:t>
      </w:r>
      <w:r w:rsidRPr="00123D82">
        <w:rPr>
          <w:rFonts w:ascii="Times New Roman" w:hAnsi="Times New Roman" w:cs="Times New Roman"/>
          <w:sz w:val="28"/>
          <w:szCs w:val="28"/>
        </w:rPr>
        <w:t xml:space="preserve"> человеком», потому что не делаю явного зла, но я </w:t>
      </w:r>
      <w:r>
        <w:rPr>
          <w:rFonts w:ascii="Times New Roman" w:hAnsi="Times New Roman" w:cs="Times New Roman"/>
          <w:sz w:val="28"/>
          <w:szCs w:val="28"/>
        </w:rPr>
        <w:t xml:space="preserve">особо и </w:t>
      </w:r>
      <w:r w:rsidRPr="00123D82">
        <w:rPr>
          <w:rFonts w:ascii="Times New Roman" w:hAnsi="Times New Roman" w:cs="Times New Roman"/>
          <w:sz w:val="28"/>
          <w:szCs w:val="28"/>
        </w:rPr>
        <w:t>не творю добра.</w:t>
      </w:r>
    </w:p>
    <w:p w14:paraId="095F5ADF" w14:textId="48256DFC" w:rsidR="00123D82" w:rsidRDefault="00EE2EAD" w:rsidP="00123D82">
      <w:pPr>
        <w:pStyle w:val="a7"/>
        <w:numPr>
          <w:ilvl w:val="0"/>
          <w:numId w:val="67"/>
        </w:numPr>
        <w:rPr>
          <w:rFonts w:ascii="Times New Roman" w:hAnsi="Times New Roman" w:cs="Times New Roman"/>
          <w:sz w:val="28"/>
          <w:szCs w:val="28"/>
        </w:rPr>
      </w:pPr>
      <w:r>
        <w:rPr>
          <w:rFonts w:ascii="Times New Roman" w:hAnsi="Times New Roman" w:cs="Times New Roman"/>
          <w:sz w:val="28"/>
          <w:szCs w:val="28"/>
        </w:rPr>
        <w:t xml:space="preserve">У </w:t>
      </w:r>
      <w:r w:rsidRPr="00EE2EAD">
        <w:rPr>
          <w:rFonts w:ascii="Times New Roman" w:hAnsi="Times New Roman" w:cs="Times New Roman"/>
          <w:sz w:val="28"/>
          <w:szCs w:val="28"/>
        </w:rPr>
        <w:t>меня есть надёжная работа и стабильный доход</w:t>
      </w:r>
      <w:r>
        <w:rPr>
          <w:rFonts w:ascii="Times New Roman" w:hAnsi="Times New Roman" w:cs="Times New Roman"/>
          <w:sz w:val="28"/>
          <w:szCs w:val="28"/>
        </w:rPr>
        <w:t xml:space="preserve">, я </w:t>
      </w:r>
      <w:r w:rsidR="00503A4C">
        <w:rPr>
          <w:rFonts w:ascii="Times New Roman" w:hAnsi="Times New Roman" w:cs="Times New Roman"/>
          <w:sz w:val="28"/>
          <w:szCs w:val="28"/>
        </w:rPr>
        <w:t>чувствую себя уверенно и</w:t>
      </w:r>
      <w:r w:rsidR="00123D82">
        <w:rPr>
          <w:rFonts w:ascii="Times New Roman" w:hAnsi="Times New Roman" w:cs="Times New Roman"/>
          <w:sz w:val="28"/>
          <w:szCs w:val="28"/>
        </w:rPr>
        <w:t xml:space="preserve"> не </w:t>
      </w:r>
      <w:r w:rsidR="00503A4C">
        <w:rPr>
          <w:rFonts w:ascii="Times New Roman" w:hAnsi="Times New Roman" w:cs="Times New Roman"/>
          <w:sz w:val="28"/>
          <w:szCs w:val="28"/>
        </w:rPr>
        <w:t>испытываю необходимости</w:t>
      </w:r>
      <w:r w:rsidR="00123D82">
        <w:rPr>
          <w:rFonts w:ascii="Times New Roman" w:hAnsi="Times New Roman" w:cs="Times New Roman"/>
          <w:sz w:val="28"/>
          <w:szCs w:val="28"/>
        </w:rPr>
        <w:t xml:space="preserve"> забо</w:t>
      </w:r>
      <w:r w:rsidR="00503A4C">
        <w:rPr>
          <w:rFonts w:ascii="Times New Roman" w:hAnsi="Times New Roman" w:cs="Times New Roman"/>
          <w:sz w:val="28"/>
          <w:szCs w:val="28"/>
        </w:rPr>
        <w:t>титься</w:t>
      </w:r>
      <w:r w:rsidR="00123D82" w:rsidRPr="00123D82">
        <w:rPr>
          <w:rFonts w:ascii="Times New Roman" w:hAnsi="Times New Roman" w:cs="Times New Roman"/>
          <w:sz w:val="28"/>
          <w:szCs w:val="28"/>
        </w:rPr>
        <w:t xml:space="preserve"> </w:t>
      </w:r>
      <w:r>
        <w:rPr>
          <w:rFonts w:ascii="Times New Roman" w:hAnsi="Times New Roman" w:cs="Times New Roman"/>
          <w:sz w:val="28"/>
          <w:szCs w:val="28"/>
        </w:rPr>
        <w:t>ещё о ком-то</w:t>
      </w:r>
      <w:r w:rsidR="00123D82" w:rsidRPr="00123D82">
        <w:rPr>
          <w:rFonts w:ascii="Times New Roman" w:hAnsi="Times New Roman" w:cs="Times New Roman"/>
          <w:sz w:val="28"/>
          <w:szCs w:val="28"/>
        </w:rPr>
        <w:t>.</w:t>
      </w:r>
    </w:p>
    <w:p w14:paraId="2F0F5305" w14:textId="38CA3158" w:rsidR="00123D82" w:rsidRPr="00123D82" w:rsidRDefault="00123D82" w:rsidP="00123D82">
      <w:pPr>
        <w:pStyle w:val="a7"/>
        <w:numPr>
          <w:ilvl w:val="0"/>
          <w:numId w:val="67"/>
        </w:numPr>
        <w:rPr>
          <w:rFonts w:ascii="Times New Roman" w:hAnsi="Times New Roman" w:cs="Times New Roman"/>
          <w:sz w:val="28"/>
          <w:szCs w:val="28"/>
        </w:rPr>
      </w:pPr>
      <w:r w:rsidRPr="00123D82">
        <w:rPr>
          <w:rFonts w:ascii="Times New Roman" w:hAnsi="Times New Roman" w:cs="Times New Roman"/>
          <w:sz w:val="28"/>
          <w:szCs w:val="28"/>
        </w:rPr>
        <w:lastRenderedPageBreak/>
        <w:t>Я живу по инерции — работа, дом, суета, — но не задаюсь вопросом: «Зачем я живу?»</w:t>
      </w:r>
      <w:r>
        <w:rPr>
          <w:rFonts w:ascii="Times New Roman" w:hAnsi="Times New Roman" w:cs="Times New Roman"/>
          <w:sz w:val="28"/>
          <w:szCs w:val="28"/>
        </w:rPr>
        <w:t xml:space="preserve"> и «Что меня ждёт после смерти?»</w:t>
      </w:r>
    </w:p>
    <w:p w14:paraId="6E5B2855" w14:textId="1EC25925" w:rsidR="00123D82" w:rsidRPr="00123D82" w:rsidRDefault="00123D82" w:rsidP="00123D82">
      <w:pPr>
        <w:pStyle w:val="a7"/>
        <w:numPr>
          <w:ilvl w:val="0"/>
          <w:numId w:val="67"/>
        </w:numPr>
        <w:rPr>
          <w:rFonts w:ascii="Times New Roman" w:hAnsi="Times New Roman" w:cs="Times New Roman"/>
          <w:sz w:val="28"/>
          <w:szCs w:val="28"/>
        </w:rPr>
      </w:pPr>
      <w:r w:rsidRPr="00123D82">
        <w:rPr>
          <w:rFonts w:ascii="Times New Roman" w:hAnsi="Times New Roman" w:cs="Times New Roman"/>
          <w:sz w:val="28"/>
          <w:szCs w:val="28"/>
        </w:rPr>
        <w:t>Я надеюсь, что Бог «</w:t>
      </w:r>
      <w:proofErr w:type="spellStart"/>
      <w:r w:rsidRPr="00123D82">
        <w:rPr>
          <w:rFonts w:ascii="Times New Roman" w:hAnsi="Times New Roman" w:cs="Times New Roman"/>
          <w:sz w:val="28"/>
          <w:szCs w:val="28"/>
        </w:rPr>
        <w:t>по-любому</w:t>
      </w:r>
      <w:proofErr w:type="spellEnd"/>
      <w:r w:rsidRPr="00123D82">
        <w:rPr>
          <w:rFonts w:ascii="Times New Roman" w:hAnsi="Times New Roman" w:cs="Times New Roman"/>
          <w:sz w:val="28"/>
          <w:szCs w:val="28"/>
        </w:rPr>
        <w:t xml:space="preserve"> простит», даже если я не изменю свою жизнь.</w:t>
      </w:r>
    </w:p>
    <w:p w14:paraId="0281586F" w14:textId="477DC2C0" w:rsidR="00123D82" w:rsidRPr="00123D82" w:rsidRDefault="00123D82" w:rsidP="00123D82">
      <w:pPr>
        <w:pStyle w:val="a7"/>
        <w:numPr>
          <w:ilvl w:val="0"/>
          <w:numId w:val="67"/>
        </w:numPr>
        <w:rPr>
          <w:rFonts w:ascii="Times New Roman" w:hAnsi="Times New Roman" w:cs="Times New Roman"/>
          <w:sz w:val="28"/>
          <w:szCs w:val="28"/>
        </w:rPr>
      </w:pPr>
      <w:r w:rsidRPr="00123D82">
        <w:rPr>
          <w:rFonts w:ascii="Times New Roman" w:hAnsi="Times New Roman" w:cs="Times New Roman"/>
          <w:sz w:val="28"/>
          <w:szCs w:val="28"/>
        </w:rPr>
        <w:t>Я не замечаю, что моя душа постепенно умирает, потому что внешне всё «</w:t>
      </w:r>
      <w:r>
        <w:rPr>
          <w:rFonts w:ascii="Times New Roman" w:hAnsi="Times New Roman" w:cs="Times New Roman"/>
          <w:sz w:val="28"/>
          <w:szCs w:val="28"/>
        </w:rPr>
        <w:t>хорошо</w:t>
      </w:r>
      <w:r w:rsidRPr="00123D82">
        <w:rPr>
          <w:rFonts w:ascii="Times New Roman" w:hAnsi="Times New Roman" w:cs="Times New Roman"/>
          <w:sz w:val="28"/>
          <w:szCs w:val="28"/>
        </w:rPr>
        <w:t>».</w:t>
      </w:r>
    </w:p>
    <w:p w14:paraId="658A12F9" w14:textId="73E0F56D"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w:t>
      </w:r>
      <w:r w:rsidR="00123D82" w:rsidRPr="00123D82">
        <w:rPr>
          <w:rFonts w:ascii="Times New Roman" w:hAnsi="Times New Roman" w:cs="Times New Roman"/>
          <w:sz w:val="28"/>
          <w:szCs w:val="28"/>
        </w:rPr>
        <w:t>Попросите</w:t>
      </w:r>
      <w:proofErr w:type="gramEnd"/>
      <w:r w:rsidR="00123D82" w:rsidRPr="00123D82">
        <w:rPr>
          <w:rFonts w:ascii="Times New Roman" w:hAnsi="Times New Roman" w:cs="Times New Roman"/>
          <w:sz w:val="28"/>
          <w:szCs w:val="28"/>
        </w:rPr>
        <w:t xml:space="preserve"> участников выбрать одну ситуацию и сказать, как можно было бы поступить иначе. Подчеркните: богач не был злодеем — он был просто слеп. Слепота началась не тогда, когда он умер, а задолго до этого — когда он перестал видеть Лазаря.</w:t>
      </w:r>
      <w:r w:rsidR="00EE2EAD">
        <w:rPr>
          <w:rFonts w:ascii="Times New Roman" w:hAnsi="Times New Roman" w:cs="Times New Roman"/>
          <w:sz w:val="28"/>
          <w:szCs w:val="28"/>
        </w:rPr>
        <w:t xml:space="preserve"> </w:t>
      </w:r>
      <w:r w:rsidR="00EE2EAD" w:rsidRPr="00EE2EAD">
        <w:rPr>
          <w:rFonts w:ascii="Times New Roman" w:hAnsi="Times New Roman" w:cs="Times New Roman"/>
          <w:sz w:val="28"/>
          <w:szCs w:val="28"/>
        </w:rPr>
        <w:t xml:space="preserve">Важно подчеркнуть, что </w:t>
      </w:r>
      <w:r w:rsidR="00EE2EAD">
        <w:rPr>
          <w:rFonts w:ascii="Times New Roman" w:hAnsi="Times New Roman" w:cs="Times New Roman"/>
          <w:sz w:val="28"/>
          <w:szCs w:val="28"/>
        </w:rPr>
        <w:t>ошибка</w:t>
      </w:r>
      <w:r w:rsidR="00EE2EAD" w:rsidRPr="00EE2EAD">
        <w:rPr>
          <w:rFonts w:ascii="Times New Roman" w:hAnsi="Times New Roman" w:cs="Times New Roman"/>
          <w:sz w:val="28"/>
          <w:szCs w:val="28"/>
        </w:rPr>
        <w:t xml:space="preserve"> богача не в том, что он был богатым, а в том, что он жил</w:t>
      </w:r>
      <w:r w:rsidR="00EE2EAD">
        <w:rPr>
          <w:rFonts w:ascii="Times New Roman" w:hAnsi="Times New Roman" w:cs="Times New Roman"/>
          <w:sz w:val="28"/>
          <w:szCs w:val="28"/>
        </w:rPr>
        <w:t xml:space="preserve"> исключительно для своего комфорта.</w:t>
      </w:r>
    </w:p>
    <w:p w14:paraId="7D06CC6B"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08DD2FA4" w14:textId="77777777" w:rsidR="007F4008" w:rsidRPr="007F4008" w:rsidRDefault="007F4008" w:rsidP="007F4008">
      <w:pPr>
        <w:numPr>
          <w:ilvl w:val="0"/>
          <w:numId w:val="68"/>
        </w:numPr>
        <w:jc w:val="both"/>
        <w:rPr>
          <w:rFonts w:ascii="Times New Roman" w:hAnsi="Times New Roman" w:cs="Times New Roman"/>
          <w:sz w:val="28"/>
          <w:szCs w:val="28"/>
        </w:rPr>
      </w:pPr>
      <w:r w:rsidRPr="007F4008">
        <w:rPr>
          <w:rFonts w:ascii="Times New Roman" w:hAnsi="Times New Roman" w:cs="Times New Roman"/>
          <w:b/>
          <w:bCs/>
          <w:sz w:val="28"/>
          <w:szCs w:val="28"/>
        </w:rPr>
        <w:t>Почему Бог не даёт второго шанса после смерти? Это жестоко?</w:t>
      </w:r>
    </w:p>
    <w:p w14:paraId="28796957" w14:textId="77777777" w:rsidR="007F4008" w:rsidRPr="007F4008" w:rsidRDefault="007F4008" w:rsidP="007F4008">
      <w:pPr>
        <w:numPr>
          <w:ilvl w:val="1"/>
          <w:numId w:val="6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Бог дал всю жизнь для выбора. Время покаяния — это земная жизнь. После смерти человек закрепляется в своём состоянии. Спросите: «Что было бы справедливее: бесконечное время для покаяния или окончательный выбор?»</w:t>
      </w:r>
    </w:p>
    <w:p w14:paraId="54CB0260" w14:textId="77777777" w:rsidR="007F4008" w:rsidRPr="007F4008" w:rsidRDefault="007F4008" w:rsidP="007F4008">
      <w:pPr>
        <w:numPr>
          <w:ilvl w:val="0"/>
          <w:numId w:val="68"/>
        </w:numPr>
        <w:jc w:val="both"/>
        <w:rPr>
          <w:rFonts w:ascii="Times New Roman" w:hAnsi="Times New Roman" w:cs="Times New Roman"/>
          <w:sz w:val="28"/>
          <w:szCs w:val="28"/>
        </w:rPr>
      </w:pPr>
      <w:r w:rsidRPr="007F4008">
        <w:rPr>
          <w:rFonts w:ascii="Times New Roman" w:hAnsi="Times New Roman" w:cs="Times New Roman"/>
          <w:b/>
          <w:bCs/>
          <w:sz w:val="28"/>
          <w:szCs w:val="28"/>
        </w:rPr>
        <w:t>Может ли православный христианин быть богатым и спастись?</w:t>
      </w:r>
    </w:p>
    <w:p w14:paraId="1A945867" w14:textId="4C99037E" w:rsidR="00EE2EAD" w:rsidRDefault="007F4008" w:rsidP="00EE2EAD">
      <w:pPr>
        <w:numPr>
          <w:ilvl w:val="1"/>
          <w:numId w:val="6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Да</w:t>
      </w:r>
      <w:proofErr w:type="gramEnd"/>
      <w:r w:rsidRPr="007F4008">
        <w:rPr>
          <w:rFonts w:ascii="Times New Roman" w:hAnsi="Times New Roman" w:cs="Times New Roman"/>
          <w:sz w:val="28"/>
          <w:szCs w:val="28"/>
        </w:rPr>
        <w:t xml:space="preserve">, но богатство — это испытание. Богатство само по себе не грех, но оно может стать препятствием для спасения, если человек на него уповает. Спросите: «Как богатому человеку не стать как богач </w:t>
      </w:r>
      <w:r w:rsidR="00323EC0">
        <w:rPr>
          <w:rFonts w:ascii="Times New Roman" w:hAnsi="Times New Roman" w:cs="Times New Roman"/>
          <w:sz w:val="28"/>
          <w:szCs w:val="28"/>
        </w:rPr>
        <w:t>из притчи?»</w:t>
      </w:r>
    </w:p>
    <w:p w14:paraId="2DB4AC5F" w14:textId="77777777" w:rsidR="00EE2EAD" w:rsidRPr="007F4008" w:rsidRDefault="00EE2EAD" w:rsidP="00EE2EAD">
      <w:pPr>
        <w:numPr>
          <w:ilvl w:val="0"/>
          <w:numId w:val="68"/>
        </w:numPr>
        <w:jc w:val="both"/>
        <w:rPr>
          <w:rFonts w:ascii="Times New Roman" w:hAnsi="Times New Roman" w:cs="Times New Roman"/>
          <w:sz w:val="28"/>
          <w:szCs w:val="28"/>
        </w:rPr>
      </w:pPr>
      <w:r w:rsidRPr="007F4008">
        <w:rPr>
          <w:rFonts w:ascii="Times New Roman" w:hAnsi="Times New Roman" w:cs="Times New Roman"/>
          <w:b/>
          <w:bCs/>
          <w:sz w:val="28"/>
          <w:szCs w:val="28"/>
        </w:rPr>
        <w:t>Что страшнее: богатство или бедность с духовной точки зрения?</w:t>
      </w:r>
    </w:p>
    <w:p w14:paraId="4A72B5C9" w14:textId="4D4D83C7" w:rsidR="00EE2EAD" w:rsidRPr="00EE2EAD" w:rsidRDefault="00EE2EAD" w:rsidP="00EE2EAD">
      <w:pPr>
        <w:numPr>
          <w:ilvl w:val="1"/>
          <w:numId w:val="68"/>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Богатство — это испытание, которое может привести к гордости и забвению Бога. Бедность тоже испытание, которое может привести к отчаянию или, наоборот, к упованию на Бога. Спросите: «В каком состоянии легче спастись и почему?»</w:t>
      </w:r>
    </w:p>
    <w:p w14:paraId="7140D73C"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5F8E1567" w14:textId="77777777"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68D7ECF4" w14:textId="77777777" w:rsidR="007F4008" w:rsidRPr="007F4008" w:rsidRDefault="007F4008" w:rsidP="007F4008">
      <w:pPr>
        <w:numPr>
          <w:ilvl w:val="0"/>
          <w:numId w:val="69"/>
        </w:numPr>
        <w:jc w:val="both"/>
        <w:rPr>
          <w:rFonts w:ascii="Times New Roman" w:hAnsi="Times New Roman" w:cs="Times New Roman"/>
          <w:sz w:val="28"/>
          <w:szCs w:val="28"/>
        </w:rPr>
      </w:pPr>
      <w:r w:rsidRPr="007F4008">
        <w:rPr>
          <w:rFonts w:ascii="Times New Roman" w:hAnsi="Times New Roman" w:cs="Times New Roman"/>
          <w:i/>
          <w:iCs/>
          <w:sz w:val="28"/>
          <w:szCs w:val="28"/>
        </w:rPr>
        <w:t xml:space="preserve">«Я не хочу оказаться на месте богача, поэтому сегодня </w:t>
      </w:r>
      <w:proofErr w:type="gramStart"/>
      <w:r w:rsidRPr="007F4008">
        <w:rPr>
          <w:rFonts w:ascii="Times New Roman" w:hAnsi="Times New Roman" w:cs="Times New Roman"/>
          <w:i/>
          <w:iCs/>
          <w:sz w:val="28"/>
          <w:szCs w:val="28"/>
        </w:rPr>
        <w:t>я...</w:t>
      </w:r>
      <w:proofErr w:type="gramEnd"/>
      <w:r w:rsidRPr="007F4008">
        <w:rPr>
          <w:rFonts w:ascii="Times New Roman" w:hAnsi="Times New Roman" w:cs="Times New Roman"/>
          <w:i/>
          <w:iCs/>
          <w:sz w:val="28"/>
          <w:szCs w:val="28"/>
        </w:rPr>
        <w:t>»</w:t>
      </w:r>
    </w:p>
    <w:p w14:paraId="3EAA32FE" w14:textId="77777777" w:rsidR="007F4008" w:rsidRPr="007F4008" w:rsidRDefault="007F4008" w:rsidP="007F4008">
      <w:pPr>
        <w:numPr>
          <w:ilvl w:val="0"/>
          <w:numId w:val="69"/>
        </w:num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«Самый близкий для меня "Лазарь" — это...»</w:t>
      </w:r>
    </w:p>
    <w:p w14:paraId="227318C3" w14:textId="77777777" w:rsidR="007F4008" w:rsidRPr="007F4008" w:rsidRDefault="007F4008" w:rsidP="007F4008">
      <w:pPr>
        <w:numPr>
          <w:ilvl w:val="0"/>
          <w:numId w:val="69"/>
        </w:numPr>
        <w:jc w:val="both"/>
        <w:rPr>
          <w:rFonts w:ascii="Times New Roman" w:hAnsi="Times New Roman" w:cs="Times New Roman"/>
          <w:sz w:val="28"/>
          <w:szCs w:val="28"/>
        </w:rPr>
      </w:pPr>
      <w:r w:rsidRPr="007F4008">
        <w:rPr>
          <w:rFonts w:ascii="Times New Roman" w:hAnsi="Times New Roman" w:cs="Times New Roman"/>
          <w:i/>
          <w:iCs/>
          <w:sz w:val="28"/>
          <w:szCs w:val="28"/>
        </w:rPr>
        <w:t>«Сегодня я слышу голос Писания, который говорит мне...»</w:t>
      </w:r>
    </w:p>
    <w:p w14:paraId="3489A631" w14:textId="77777777" w:rsidR="007F4008" w:rsidRPr="007F4008" w:rsidRDefault="007F4008" w:rsidP="007F4008">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1FB965DE" w14:textId="7F3D54AE" w:rsidR="007F4008" w:rsidRPr="007F4008" w:rsidRDefault="007F4008" w:rsidP="007F4008">
      <w:pPr>
        <w:jc w:val="both"/>
        <w:rPr>
          <w:rFonts w:ascii="Times New Roman" w:hAnsi="Times New Roman" w:cs="Times New Roman"/>
          <w:sz w:val="28"/>
          <w:szCs w:val="28"/>
        </w:rPr>
      </w:pPr>
      <w:r w:rsidRPr="007F4008">
        <w:rPr>
          <w:rFonts w:ascii="Times New Roman" w:hAnsi="Times New Roman" w:cs="Times New Roman"/>
          <w:sz w:val="28"/>
          <w:szCs w:val="28"/>
        </w:rPr>
        <w:t xml:space="preserve">Притча о богаче и Лазаре — это отрезвляющее предупреждение. Она говорит о том, что за дверями смерти нет второго шанса. Наша жизнь — это единственный момент, когда мы можем сделать выбор между любовью к Богу и ближнему и </w:t>
      </w:r>
      <w:r w:rsidR="00571E42">
        <w:rPr>
          <w:rFonts w:ascii="Times New Roman" w:hAnsi="Times New Roman" w:cs="Times New Roman"/>
          <w:sz w:val="28"/>
          <w:szCs w:val="28"/>
        </w:rPr>
        <w:t>себялюбием</w:t>
      </w:r>
      <w:r w:rsidRPr="007F4008">
        <w:rPr>
          <w:rFonts w:ascii="Times New Roman" w:hAnsi="Times New Roman" w:cs="Times New Roman"/>
          <w:sz w:val="28"/>
          <w:szCs w:val="28"/>
        </w:rPr>
        <w:t xml:space="preserve">. Богач был осуждён не за богатство, а за слепоту сердца. Пусть эта притча поможет нам </w:t>
      </w:r>
      <w:r w:rsidR="00571E42">
        <w:rPr>
          <w:rFonts w:ascii="Times New Roman" w:hAnsi="Times New Roman" w:cs="Times New Roman"/>
          <w:sz w:val="28"/>
          <w:szCs w:val="28"/>
        </w:rPr>
        <w:t>успеть задать себе главные вопросы</w:t>
      </w:r>
      <w:r w:rsidRPr="007F4008">
        <w:rPr>
          <w:rFonts w:ascii="Times New Roman" w:hAnsi="Times New Roman" w:cs="Times New Roman"/>
          <w:sz w:val="28"/>
          <w:szCs w:val="28"/>
        </w:rPr>
        <w:t>, пока ещё не наступила вечность, где перемен уже не будет.</w:t>
      </w:r>
    </w:p>
    <w:p w14:paraId="2685B4BD" w14:textId="5EC4FC71" w:rsidR="007F4008" w:rsidRPr="007F4008" w:rsidRDefault="007F4008" w:rsidP="007F4008">
      <w:pPr>
        <w:jc w:val="both"/>
        <w:rPr>
          <w:rFonts w:ascii="Times New Roman" w:hAnsi="Times New Roman" w:cs="Times New Roman"/>
          <w:sz w:val="28"/>
          <w:szCs w:val="28"/>
        </w:rPr>
      </w:pPr>
    </w:p>
    <w:p w14:paraId="404048A2"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4E9D9AF0" w14:textId="77777777" w:rsidR="00D022A7" w:rsidRPr="007F4008" w:rsidRDefault="00D022A7" w:rsidP="00C6591E">
      <w:pPr>
        <w:pStyle w:val="2"/>
      </w:pPr>
      <w:bookmarkStart w:id="17" w:name="_Toc237968064"/>
      <w:r w:rsidRPr="007F4008">
        <w:lastRenderedPageBreak/>
        <w:t xml:space="preserve">ЗАНЯТИЕ </w:t>
      </w:r>
      <w:r>
        <w:t>10</w:t>
      </w:r>
      <w:r w:rsidRPr="007F4008">
        <w:t>. ПРИТЧА О СТРАШНОМ СУДЕ (Мф. 25:31–46)</w:t>
      </w:r>
      <w:bookmarkEnd w:id="17"/>
    </w:p>
    <w:p w14:paraId="0F4DD3AA"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1. ВВЕДЕНИЕ</w:t>
      </w:r>
    </w:p>
    <w:p w14:paraId="37BDD881" w14:textId="3DEC9995" w:rsidR="00D022A7" w:rsidRPr="007F4008" w:rsidRDefault="00F33C50" w:rsidP="00D022A7">
      <w:pPr>
        <w:jc w:val="both"/>
        <w:rPr>
          <w:rFonts w:ascii="Times New Roman" w:hAnsi="Times New Roman" w:cs="Times New Roman"/>
          <w:sz w:val="28"/>
          <w:szCs w:val="28"/>
        </w:rPr>
      </w:pPr>
      <w:r w:rsidRPr="00F33C50">
        <w:rPr>
          <w:rFonts w:ascii="Times New Roman" w:hAnsi="Times New Roman" w:cs="Times New Roman"/>
          <w:sz w:val="28"/>
          <w:szCs w:val="28"/>
        </w:rPr>
        <w:t xml:space="preserve">Мы достигли </w:t>
      </w:r>
      <w:r>
        <w:rPr>
          <w:rFonts w:ascii="Times New Roman" w:hAnsi="Times New Roman" w:cs="Times New Roman"/>
          <w:sz w:val="28"/>
          <w:szCs w:val="28"/>
        </w:rPr>
        <w:t>логического завершения</w:t>
      </w:r>
      <w:r w:rsidRPr="00F33C50">
        <w:rPr>
          <w:rFonts w:ascii="Times New Roman" w:hAnsi="Times New Roman" w:cs="Times New Roman"/>
          <w:sz w:val="28"/>
          <w:szCs w:val="28"/>
        </w:rPr>
        <w:t xml:space="preserve"> нашего пути — притчи о Страшном Суде. Здесь подводится итог всему, что мы проходили</w:t>
      </w:r>
      <w:r w:rsidR="001E29BB">
        <w:rPr>
          <w:rFonts w:ascii="Times New Roman" w:hAnsi="Times New Roman" w:cs="Times New Roman"/>
          <w:sz w:val="28"/>
          <w:szCs w:val="28"/>
        </w:rPr>
        <w:t xml:space="preserve"> в течение интенсива</w:t>
      </w:r>
      <w:r w:rsidRPr="00F33C50">
        <w:rPr>
          <w:rFonts w:ascii="Times New Roman" w:hAnsi="Times New Roman" w:cs="Times New Roman"/>
          <w:sz w:val="28"/>
          <w:szCs w:val="28"/>
        </w:rPr>
        <w:t xml:space="preserve">: от восприятия Слова Божия через покаяние, служение и любовь — к встрече с Судией, Который отделяет овец от козлов. Критерий этого разделения невероятно прост и доступен каждому: </w:t>
      </w:r>
      <w:r w:rsidR="001E29BB" w:rsidRPr="007F4008">
        <w:rPr>
          <w:rFonts w:ascii="Times New Roman" w:hAnsi="Times New Roman" w:cs="Times New Roman"/>
          <w:sz w:val="28"/>
          <w:szCs w:val="28"/>
        </w:rPr>
        <w:t>шесть дел любви (накормить, напоить, принять странника, одеть, посетить больного и заключённого)</w:t>
      </w:r>
      <w:r w:rsidRPr="00F33C50">
        <w:rPr>
          <w:rFonts w:ascii="Times New Roman" w:hAnsi="Times New Roman" w:cs="Times New Roman"/>
          <w:sz w:val="28"/>
          <w:szCs w:val="28"/>
        </w:rPr>
        <w:t>. Христос отождествляет Себя с каждым нуждающимся. И наш вечный приговор зависит от того, служили ли мы Ему в лице наших ближних. Эта притча не о страхе, а о любви. Она призывает нас жить так, чтобы в день Суда мы услышали: «</w:t>
      </w:r>
      <w:proofErr w:type="spellStart"/>
      <w:r w:rsidRPr="00F33C50">
        <w:rPr>
          <w:rFonts w:ascii="Times New Roman" w:hAnsi="Times New Roman" w:cs="Times New Roman"/>
          <w:sz w:val="28"/>
          <w:szCs w:val="28"/>
        </w:rPr>
        <w:t>Приидите</w:t>
      </w:r>
      <w:proofErr w:type="spellEnd"/>
      <w:r w:rsidRPr="00F33C50">
        <w:rPr>
          <w:rFonts w:ascii="Times New Roman" w:hAnsi="Times New Roman" w:cs="Times New Roman"/>
          <w:sz w:val="28"/>
          <w:szCs w:val="28"/>
        </w:rPr>
        <w:t>, благословенные Отца Моего, наследуйте Царство, уготованное вам от создания мира».</w:t>
      </w:r>
    </w:p>
    <w:p w14:paraId="0927AC1A"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2. ЕВАНГЕЛЬСКИЙ ТЕКСТ</w:t>
      </w:r>
    </w:p>
    <w:p w14:paraId="52020FC0"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Мф. 25:31–46</w:t>
      </w:r>
    </w:p>
    <w:p w14:paraId="34231C55"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^31^ Когда же </w:t>
      </w:r>
      <w:proofErr w:type="spellStart"/>
      <w:r w:rsidRPr="007F4008">
        <w:rPr>
          <w:rFonts w:ascii="Times New Roman" w:hAnsi="Times New Roman" w:cs="Times New Roman"/>
          <w:i/>
          <w:iCs/>
          <w:sz w:val="28"/>
          <w:szCs w:val="28"/>
        </w:rPr>
        <w:t>приидет</w:t>
      </w:r>
      <w:proofErr w:type="spellEnd"/>
      <w:r w:rsidRPr="007F4008">
        <w:rPr>
          <w:rFonts w:ascii="Times New Roman" w:hAnsi="Times New Roman" w:cs="Times New Roman"/>
          <w:i/>
          <w:iCs/>
          <w:sz w:val="28"/>
          <w:szCs w:val="28"/>
        </w:rPr>
        <w:t xml:space="preserve"> Сын Человеческий во славе Своей и все святые Ангелы с Ним, тогда сядет на престоле славы Своей,</w:t>
      </w:r>
    </w:p>
    <w:p w14:paraId="4202ABB7"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^32^ и соберутся пред Ним все народы; и отделит одних от других, как пастырь отделяет овец от козлов;</w:t>
      </w:r>
    </w:p>
    <w:p w14:paraId="7B826637"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^33^ и поставит овец по правую Свою сторону, а козлов — по левую.</w:t>
      </w:r>
    </w:p>
    <w:p w14:paraId="54984AE8"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 xml:space="preserve">^34^ Тогда скажет Царь тем, которые по правую сторону Его: </w:t>
      </w:r>
      <w:proofErr w:type="spellStart"/>
      <w:r w:rsidRPr="007F4008">
        <w:rPr>
          <w:rFonts w:ascii="Times New Roman" w:hAnsi="Times New Roman" w:cs="Times New Roman"/>
          <w:i/>
          <w:iCs/>
          <w:sz w:val="28"/>
          <w:szCs w:val="28"/>
        </w:rPr>
        <w:t>приидите</w:t>
      </w:r>
      <w:proofErr w:type="spellEnd"/>
      <w:r w:rsidRPr="007F4008">
        <w:rPr>
          <w:rFonts w:ascii="Times New Roman" w:hAnsi="Times New Roman" w:cs="Times New Roman"/>
          <w:i/>
          <w:iCs/>
          <w:sz w:val="28"/>
          <w:szCs w:val="28"/>
        </w:rPr>
        <w:t>, благословенные Отца Моего, наследуйте Царство, уготованное вам от создания мира:</w:t>
      </w:r>
    </w:p>
    <w:p w14:paraId="717E9B17"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^35^ ибо алкал Я, и вы дали Мне есть; жаждал, и вы напоили Меня; был странником, и вы приняли Меня;</w:t>
      </w:r>
    </w:p>
    <w:p w14:paraId="2110C861"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^36^ был наг, и вы одели Меня; был болен, и вы посетили Меня; в темнице был, и вы пришли ко Мне.</w:t>
      </w:r>
    </w:p>
    <w:p w14:paraId="1BE3F101"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^37^ Тогда праведники скажут Ему в ответ: Господи! когда мы видели Тебя алчущим, и накормили? или жаждущим, и напоили?</w:t>
      </w:r>
    </w:p>
    <w:p w14:paraId="12A17CF2"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^38^ когда мы видели Тебя странником, и приняли? или нагим, и одели?</w:t>
      </w:r>
    </w:p>
    <w:p w14:paraId="584311A0"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^39^ когда мы видели Тебя больным, или в темнице, и пришли к Тебе?</w:t>
      </w:r>
    </w:p>
    <w:p w14:paraId="20080C6E"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^40^ И Царь скажет им в ответ: истинно говорю вам: так как вы сделали это одному из сих братьев Моих меньших, то сделали Мне.</w:t>
      </w:r>
    </w:p>
    <w:p w14:paraId="6FD1A19D"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^41^ Тогда скажет и тем, которые по левую сторону: идите от Меня, проклятые, в огонь вечный, уготованный диаволу и ангелам его:</w:t>
      </w:r>
    </w:p>
    <w:p w14:paraId="5831F314"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^42^ ибо алкал Я, и вы не дали Мне есть; жаждал, и вы не напоили Меня;</w:t>
      </w:r>
    </w:p>
    <w:p w14:paraId="0F47279A"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^43^ был странником, и не приняли Меня; был наг, и не одели Меня; болен и в темнице, и не посетили Меня.</w:t>
      </w:r>
    </w:p>
    <w:p w14:paraId="37C6F08C"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^44^ Тогда и они скажут Ему в ответ: Господи! когда мы видели Тебя алчущим, или жаждущим, или странником, или нагим, или больным, или в темнице, и не послужили Тебе?</w:t>
      </w:r>
    </w:p>
    <w:p w14:paraId="66070E23"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^45^ Тогда скажет им в ответ: истинно говорю вам: так как вы не сделали этого одному из сих меньших, то не сделали Мне.</w:t>
      </w:r>
    </w:p>
    <w:p w14:paraId="37B64868"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^46^ И пойдут сии в муку вечную, а праведники в жизнь вечную.</w:t>
      </w:r>
    </w:p>
    <w:p w14:paraId="670482A3"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3. ВОПРОСЫ И КОММЕНТАРИИ</w:t>
      </w:r>
    </w:p>
    <w:p w14:paraId="3314A4A5"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БЛОК А. Знание текста</w:t>
      </w:r>
    </w:p>
    <w:p w14:paraId="39FD2A54"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1. Как описывается пришествие Сына Человеческого?</w:t>
      </w:r>
    </w:p>
    <w:p w14:paraId="404DB0EE"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Он придет во славе Своей и со всеми святыми Ангелами, и сядет на престоле славы Своей (ст. 31).</w:t>
      </w:r>
    </w:p>
    <w:p w14:paraId="7F89812F"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2. На какие две группы будут разделены все народы?</w:t>
      </w:r>
    </w:p>
    <w:p w14:paraId="592DE966"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Как</w:t>
      </w:r>
      <w:proofErr w:type="gramEnd"/>
      <w:r w:rsidRPr="007F4008">
        <w:rPr>
          <w:rFonts w:ascii="Times New Roman" w:hAnsi="Times New Roman" w:cs="Times New Roman"/>
          <w:sz w:val="28"/>
          <w:szCs w:val="28"/>
        </w:rPr>
        <w:t xml:space="preserve"> пастырь отделяет овец от козлов: овцы — справа, козлы — слева (ст. 32–33).</w:t>
      </w:r>
    </w:p>
    <w:p w14:paraId="515FDBAD"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3. Какие шесть дел милосердия перечисляет Христос?</w:t>
      </w:r>
    </w:p>
    <w:p w14:paraId="657B4BB8"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Накормить</w:t>
      </w:r>
      <w:proofErr w:type="gramEnd"/>
      <w:r w:rsidRPr="007F4008">
        <w:rPr>
          <w:rFonts w:ascii="Times New Roman" w:hAnsi="Times New Roman" w:cs="Times New Roman"/>
          <w:sz w:val="28"/>
          <w:szCs w:val="28"/>
        </w:rPr>
        <w:t xml:space="preserve"> голодного, напоить жаждущего, принять странника, одеть нагого, посетить больного и заключённого (ст. 35–36).</w:t>
      </w:r>
    </w:p>
    <w:p w14:paraId="4614C3CF"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4. Каков итог суда для обеих групп?</w:t>
      </w:r>
    </w:p>
    <w:p w14:paraId="25A8C09B"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r w:rsidRPr="007F4008">
        <w:rPr>
          <w:rFonts w:ascii="Times New Roman" w:hAnsi="Times New Roman" w:cs="Times New Roman"/>
          <w:sz w:val="28"/>
          <w:szCs w:val="28"/>
        </w:rPr>
        <w:t> Праведники идут в жизнь вечную, а грешники — в муку вечную (ст. 46).</w:t>
      </w:r>
    </w:p>
    <w:p w14:paraId="55F1BD12"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БЛОК Б. Смысл текста</w:t>
      </w:r>
    </w:p>
    <w:p w14:paraId="35EF2F4F"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5. Почему простые дела милосердия становятся критерием для вечной участи?</w:t>
      </w:r>
    </w:p>
    <w:p w14:paraId="33F6C663"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Потому</w:t>
      </w:r>
      <w:proofErr w:type="gramEnd"/>
      <w:r w:rsidRPr="007F4008">
        <w:rPr>
          <w:rFonts w:ascii="Times New Roman" w:hAnsi="Times New Roman" w:cs="Times New Roman"/>
          <w:sz w:val="28"/>
          <w:szCs w:val="28"/>
        </w:rPr>
        <w:t xml:space="preserve"> что эти дела — несомненное свидетельство живой веры и любви в сердце. Они не «зарабатывают» спасение, а проявляют его. Это самые доступные дела, которые открыты для каждого.</w:t>
      </w:r>
    </w:p>
    <w:p w14:paraId="1D2591E5" w14:textId="77777777" w:rsidR="00D022A7" w:rsidRPr="007F4008" w:rsidRDefault="00D022A7" w:rsidP="00D022A7">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lastRenderedPageBreak/>
        <w:t>Свт</w:t>
      </w:r>
      <w:proofErr w:type="spellEnd"/>
      <w:r w:rsidRPr="007F4008">
        <w:rPr>
          <w:rFonts w:ascii="Times New Roman" w:hAnsi="Times New Roman" w:cs="Times New Roman"/>
          <w:b/>
          <w:bCs/>
          <w:sz w:val="28"/>
          <w:szCs w:val="28"/>
        </w:rPr>
        <w:t>. Иоанн Златоуст:</w:t>
      </w:r>
      <w:r w:rsidRPr="007F4008">
        <w:rPr>
          <w:rFonts w:ascii="Times New Roman" w:hAnsi="Times New Roman" w:cs="Times New Roman"/>
          <w:sz w:val="28"/>
          <w:szCs w:val="28"/>
        </w:rPr>
        <w:t> «Господь, будучи снисходителен, требует от нас того, что нам по силам... Господь не сказал: "Я был в темнице, и вы не освободили Меня", но: "не посетили Меня"... А чем легче заповеди, тем большее наказание тем, которые не исполняют их».</w:t>
      </w:r>
    </w:p>
    <w:p w14:paraId="455AAE12"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6. Кого Христос называет «меньшими братьями»?</w:t>
      </w:r>
    </w:p>
    <w:p w14:paraId="42D4C500"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все нуждающиеся и страждущие люди. Христос отождествляет Себя с каждым из них. Помощь им — это помощь Самому Христу.</w:t>
      </w:r>
    </w:p>
    <w:p w14:paraId="77967061" w14:textId="77777777" w:rsidR="00D022A7" w:rsidRPr="007F4008" w:rsidRDefault="00D022A7" w:rsidP="00D022A7">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Василий Великий:</w:t>
      </w:r>
      <w:r w:rsidRPr="007F4008">
        <w:rPr>
          <w:rFonts w:ascii="Times New Roman" w:hAnsi="Times New Roman" w:cs="Times New Roman"/>
          <w:sz w:val="28"/>
          <w:szCs w:val="28"/>
        </w:rPr>
        <w:t> «В этом несчастном ты видишь пред собою и странника, и нагого, и нуждающегося в пище... Ты имеешь возможность выполнить всю полноту заповедей и чрез человеколюбие, оказанное нищим, соделать должником своим Самого Господа всяческих».</w:t>
      </w:r>
    </w:p>
    <w:p w14:paraId="61624235"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7. Что означает, что Царство уготовано людям «от создания мира», а огонь — «диаволу и ангелам его»?</w:t>
      </w:r>
    </w:p>
    <w:p w14:paraId="1192C698"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показывает, что Бог хочет спасения для всех людей. Ад был уготован для падших духов, а не для человека. Человек попадает в ад по своему злому выбору.</w:t>
      </w:r>
    </w:p>
    <w:p w14:paraId="46D978CE" w14:textId="77777777" w:rsidR="00D022A7" w:rsidRPr="007F4008" w:rsidRDefault="00D022A7" w:rsidP="00D022A7">
      <w:p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Иоанн Златоуст:</w:t>
      </w:r>
      <w:r w:rsidRPr="007F4008">
        <w:rPr>
          <w:rFonts w:ascii="Times New Roman" w:hAnsi="Times New Roman" w:cs="Times New Roman"/>
          <w:sz w:val="28"/>
          <w:szCs w:val="28"/>
        </w:rPr>
        <w:t> «Я царство готовил вам, говорит Он, огонь же не вам, но "диаволу и ангелам его"; но так как вы сами ввергли себя в огонь, то и вините сами себя».</w:t>
      </w:r>
    </w:p>
    <w:p w14:paraId="1FFC4A88"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БЛОК В. Связь с жизнью</w:t>
      </w:r>
    </w:p>
    <w:p w14:paraId="2CC41920"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8. Как преодолеть равнодушие к нуждающимся, которое мы видим вокруг и чувствуем в себе?</w:t>
      </w:r>
    </w:p>
    <w:p w14:paraId="7A04B2AB"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9. В каких «неудобных» людях сегодня сложнее всего увидеть образ Божий?</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Это</w:t>
      </w:r>
      <w:proofErr w:type="gramEnd"/>
      <w:r w:rsidRPr="007F4008">
        <w:rPr>
          <w:rFonts w:ascii="Times New Roman" w:hAnsi="Times New Roman" w:cs="Times New Roman"/>
          <w:i/>
          <w:iCs/>
          <w:sz w:val="28"/>
          <w:szCs w:val="28"/>
        </w:rPr>
        <w:t xml:space="preserve"> могут быть люди с психическими расстройствами, с тяжёлым запахом, агрессивные, неблагодарные, или те, кто нас лично обидел.)</w:t>
      </w:r>
    </w:p>
    <w:p w14:paraId="2147465B"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Вопрос 10. Какие современные «темницы» мы призваны посещать?</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w:t>
      </w:r>
      <w:proofErr w:type="gramStart"/>
      <w:r w:rsidRPr="007F4008">
        <w:rPr>
          <w:rFonts w:ascii="Times New Roman" w:hAnsi="Times New Roman" w:cs="Times New Roman"/>
          <w:i/>
          <w:iCs/>
          <w:sz w:val="28"/>
          <w:szCs w:val="28"/>
        </w:rPr>
        <w:t>: Это</w:t>
      </w:r>
      <w:proofErr w:type="gramEnd"/>
      <w:r w:rsidRPr="007F4008">
        <w:rPr>
          <w:rFonts w:ascii="Times New Roman" w:hAnsi="Times New Roman" w:cs="Times New Roman"/>
          <w:i/>
          <w:iCs/>
          <w:sz w:val="28"/>
          <w:szCs w:val="28"/>
        </w:rPr>
        <w:t xml:space="preserve"> не только тюрьмы, но и больницы, дома престарелых, а также духовные «темницы» одиночества, депрессии, скорби, в которые мы можем войти с добрым словом</w:t>
      </w:r>
      <w:proofErr w:type="gramStart"/>
      <w:r w:rsidRPr="007F4008">
        <w:rPr>
          <w:rFonts w:ascii="Times New Roman" w:hAnsi="Times New Roman" w:cs="Times New Roman"/>
          <w:i/>
          <w:iCs/>
          <w:sz w:val="28"/>
          <w:szCs w:val="28"/>
        </w:rPr>
        <w:t>.</w:t>
      </w:r>
      <w:proofErr w:type="gramEnd"/>
      <w:r w:rsidRPr="007F4008">
        <w:rPr>
          <w:rFonts w:ascii="Times New Roman" w:hAnsi="Times New Roman" w:cs="Times New Roman"/>
          <w:i/>
          <w:iCs/>
          <w:sz w:val="28"/>
          <w:szCs w:val="28"/>
        </w:rPr>
        <w:t>)</w:t>
      </w:r>
    </w:p>
    <w:p w14:paraId="4662CAD4"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Вопрос 11. В каких встречах человек может не узнать Христа?</w:t>
      </w:r>
      <w:r w:rsidRPr="007F4008">
        <w:rPr>
          <w:rFonts w:ascii="Times New Roman" w:hAnsi="Times New Roman" w:cs="Times New Roman"/>
          <w:sz w:val="28"/>
          <w:szCs w:val="28"/>
        </w:rPr>
        <w:br/>
      </w:r>
      <w:r w:rsidRPr="007F4008">
        <w:rPr>
          <w:rFonts w:ascii="Times New Roman" w:hAnsi="Times New Roman" w:cs="Times New Roman"/>
          <w:i/>
          <w:iCs/>
          <w:sz w:val="28"/>
          <w:szCs w:val="28"/>
        </w:rPr>
        <w:t>(Комментарий: Встреча с нуждающимся, больным, заключённым, одиноким. Часто мы проходим мимо, не узнавая в них Христа.)</w:t>
      </w:r>
    </w:p>
    <w:p w14:paraId="570C0294"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4. РАБОТА С ПАРАЛЛЕЛЬНЫМИ МЕСТАМИ</w:t>
      </w:r>
    </w:p>
    <w:p w14:paraId="02CBC043"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Тема 1. Всеобщий суд</w:t>
      </w:r>
    </w:p>
    <w:p w14:paraId="5D9B6B4F" w14:textId="77777777" w:rsidR="00D022A7" w:rsidRPr="007F4008" w:rsidRDefault="00D022A7" w:rsidP="00D022A7">
      <w:pPr>
        <w:numPr>
          <w:ilvl w:val="0"/>
          <w:numId w:val="49"/>
        </w:numPr>
        <w:jc w:val="both"/>
        <w:rPr>
          <w:rFonts w:ascii="Times New Roman" w:hAnsi="Times New Roman" w:cs="Times New Roman"/>
          <w:sz w:val="28"/>
          <w:szCs w:val="28"/>
        </w:rPr>
      </w:pPr>
      <w:r w:rsidRPr="007F4008">
        <w:rPr>
          <w:rFonts w:ascii="Times New Roman" w:hAnsi="Times New Roman" w:cs="Times New Roman"/>
          <w:b/>
          <w:bCs/>
          <w:sz w:val="28"/>
          <w:szCs w:val="28"/>
        </w:rPr>
        <w:t>Дан. 7:9–10:</w:t>
      </w:r>
      <w:r w:rsidRPr="007F4008">
        <w:rPr>
          <w:rFonts w:ascii="Times New Roman" w:hAnsi="Times New Roman" w:cs="Times New Roman"/>
          <w:sz w:val="28"/>
          <w:szCs w:val="28"/>
        </w:rPr>
        <w:t> </w:t>
      </w:r>
      <w:r w:rsidRPr="007F4008">
        <w:rPr>
          <w:rFonts w:ascii="Times New Roman" w:hAnsi="Times New Roman" w:cs="Times New Roman"/>
          <w:i/>
          <w:iCs/>
          <w:sz w:val="28"/>
          <w:szCs w:val="28"/>
        </w:rPr>
        <w:t xml:space="preserve">«Видел </w:t>
      </w:r>
      <w:proofErr w:type="gramStart"/>
      <w:r w:rsidRPr="007F4008">
        <w:rPr>
          <w:rFonts w:ascii="Times New Roman" w:hAnsi="Times New Roman" w:cs="Times New Roman"/>
          <w:i/>
          <w:iCs/>
          <w:sz w:val="28"/>
          <w:szCs w:val="28"/>
        </w:rPr>
        <w:t>я...</w:t>
      </w:r>
      <w:proofErr w:type="gramEnd"/>
      <w:r w:rsidRPr="007F4008">
        <w:rPr>
          <w:rFonts w:ascii="Times New Roman" w:hAnsi="Times New Roman" w:cs="Times New Roman"/>
          <w:i/>
          <w:iCs/>
          <w:sz w:val="28"/>
          <w:szCs w:val="28"/>
        </w:rPr>
        <w:t xml:space="preserve"> что поставлены были престолы, и воссел Ветхий днями... Судьи сели, и раскрылись книги».</w:t>
      </w:r>
    </w:p>
    <w:p w14:paraId="2E708C8B" w14:textId="77777777" w:rsidR="00D022A7" w:rsidRPr="007F4008" w:rsidRDefault="00D022A7" w:rsidP="00D022A7">
      <w:pPr>
        <w:numPr>
          <w:ilvl w:val="1"/>
          <w:numId w:val="4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Пророк Даниил видел это в видении. Притча Христа исполняет это ветхозаветное пророчество.</w:t>
      </w:r>
    </w:p>
    <w:p w14:paraId="2ECC8EFB" w14:textId="77777777" w:rsidR="00D022A7" w:rsidRPr="007F4008" w:rsidRDefault="00D022A7" w:rsidP="00D022A7">
      <w:pPr>
        <w:numPr>
          <w:ilvl w:val="0"/>
          <w:numId w:val="49"/>
        </w:numPr>
        <w:jc w:val="both"/>
        <w:rPr>
          <w:rFonts w:ascii="Times New Roman" w:hAnsi="Times New Roman" w:cs="Times New Roman"/>
          <w:sz w:val="28"/>
          <w:szCs w:val="28"/>
        </w:rPr>
      </w:pPr>
      <w:r w:rsidRPr="007F4008">
        <w:rPr>
          <w:rFonts w:ascii="Times New Roman" w:hAnsi="Times New Roman" w:cs="Times New Roman"/>
          <w:b/>
          <w:bCs/>
          <w:sz w:val="28"/>
          <w:szCs w:val="28"/>
        </w:rPr>
        <w:t>2 Кор. 5:10:</w:t>
      </w:r>
      <w:r w:rsidRPr="007F4008">
        <w:rPr>
          <w:rFonts w:ascii="Times New Roman" w:hAnsi="Times New Roman" w:cs="Times New Roman"/>
          <w:sz w:val="28"/>
          <w:szCs w:val="28"/>
        </w:rPr>
        <w:t> </w:t>
      </w:r>
      <w:r w:rsidRPr="007F4008">
        <w:rPr>
          <w:rFonts w:ascii="Times New Roman" w:hAnsi="Times New Roman" w:cs="Times New Roman"/>
          <w:i/>
          <w:iCs/>
          <w:sz w:val="28"/>
          <w:szCs w:val="28"/>
        </w:rPr>
        <w:t>«Ибо всем нам должно явиться пред судилище Христово, чтобы каждому получить соответственно тому, что он делал, живя в теле, доброе или худое».</w:t>
      </w:r>
    </w:p>
    <w:p w14:paraId="78960EE5" w14:textId="77777777" w:rsidR="00D022A7" w:rsidRPr="007F4008" w:rsidRDefault="00D022A7" w:rsidP="00D022A7">
      <w:pPr>
        <w:numPr>
          <w:ilvl w:val="1"/>
          <w:numId w:val="49"/>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прямое утверждение апостола Павла, подтверждающее реальность суда по делам.</w:t>
      </w:r>
    </w:p>
    <w:p w14:paraId="2FC64D9F"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Тема 2. Дела милосердия и вера</w:t>
      </w:r>
    </w:p>
    <w:p w14:paraId="659C8BED" w14:textId="77777777" w:rsidR="00D022A7" w:rsidRPr="007F4008" w:rsidRDefault="00D022A7" w:rsidP="00D022A7">
      <w:pPr>
        <w:numPr>
          <w:ilvl w:val="0"/>
          <w:numId w:val="50"/>
        </w:numPr>
        <w:jc w:val="both"/>
        <w:rPr>
          <w:rFonts w:ascii="Times New Roman" w:hAnsi="Times New Roman" w:cs="Times New Roman"/>
          <w:sz w:val="28"/>
          <w:szCs w:val="28"/>
        </w:rPr>
      </w:pPr>
      <w:proofErr w:type="spellStart"/>
      <w:r w:rsidRPr="007F4008">
        <w:rPr>
          <w:rFonts w:ascii="Times New Roman" w:hAnsi="Times New Roman" w:cs="Times New Roman"/>
          <w:b/>
          <w:bCs/>
          <w:sz w:val="28"/>
          <w:szCs w:val="28"/>
        </w:rPr>
        <w:t>Иак</w:t>
      </w:r>
      <w:proofErr w:type="spellEnd"/>
      <w:r w:rsidRPr="007F4008">
        <w:rPr>
          <w:rFonts w:ascii="Times New Roman" w:hAnsi="Times New Roman" w:cs="Times New Roman"/>
          <w:b/>
          <w:bCs/>
          <w:sz w:val="28"/>
          <w:szCs w:val="28"/>
        </w:rPr>
        <w:t>. 2:14–17:</w:t>
      </w:r>
      <w:r w:rsidRPr="007F4008">
        <w:rPr>
          <w:rFonts w:ascii="Times New Roman" w:hAnsi="Times New Roman" w:cs="Times New Roman"/>
          <w:sz w:val="28"/>
          <w:szCs w:val="28"/>
        </w:rPr>
        <w:t> </w:t>
      </w:r>
      <w:r w:rsidRPr="007F4008">
        <w:rPr>
          <w:rFonts w:ascii="Times New Roman" w:hAnsi="Times New Roman" w:cs="Times New Roman"/>
          <w:i/>
          <w:iCs/>
          <w:sz w:val="28"/>
          <w:szCs w:val="28"/>
        </w:rPr>
        <w:t>«Вера без дел мертва».</w:t>
      </w:r>
    </w:p>
    <w:p w14:paraId="41B0E1A8" w14:textId="77777777" w:rsidR="00D022A7" w:rsidRPr="007F4008" w:rsidRDefault="00D022A7" w:rsidP="00D022A7">
      <w:pPr>
        <w:numPr>
          <w:ilvl w:val="1"/>
          <w:numId w:val="50"/>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Дела милосердия — это не причина спасения, а свидетельство живой веры.</w:t>
      </w:r>
    </w:p>
    <w:p w14:paraId="39CDCCB6" w14:textId="77777777" w:rsidR="00D022A7" w:rsidRPr="007F4008" w:rsidRDefault="00D022A7" w:rsidP="00D022A7">
      <w:pPr>
        <w:numPr>
          <w:ilvl w:val="0"/>
          <w:numId w:val="50"/>
        </w:numPr>
        <w:jc w:val="both"/>
        <w:rPr>
          <w:rFonts w:ascii="Times New Roman" w:hAnsi="Times New Roman" w:cs="Times New Roman"/>
          <w:sz w:val="28"/>
          <w:szCs w:val="28"/>
        </w:rPr>
      </w:pPr>
      <w:r w:rsidRPr="007F4008">
        <w:rPr>
          <w:rFonts w:ascii="Times New Roman" w:hAnsi="Times New Roman" w:cs="Times New Roman"/>
          <w:b/>
          <w:bCs/>
          <w:sz w:val="28"/>
          <w:szCs w:val="28"/>
        </w:rPr>
        <w:t>1 Ин. 3:17–18:</w:t>
      </w:r>
      <w:r w:rsidRPr="007F4008">
        <w:rPr>
          <w:rFonts w:ascii="Times New Roman" w:hAnsi="Times New Roman" w:cs="Times New Roman"/>
          <w:sz w:val="28"/>
          <w:szCs w:val="28"/>
        </w:rPr>
        <w:t> </w:t>
      </w:r>
      <w:r w:rsidRPr="007F4008">
        <w:rPr>
          <w:rFonts w:ascii="Times New Roman" w:hAnsi="Times New Roman" w:cs="Times New Roman"/>
          <w:i/>
          <w:iCs/>
          <w:sz w:val="28"/>
          <w:szCs w:val="28"/>
        </w:rPr>
        <w:t>«А кто имеет достаток в мире и, видя брата своего в нужде, затворяет от него сердце своё, — как пребывает в том любовь Божия? Дети мои! станем любить не словом или языком, но делом и истиною».</w:t>
      </w:r>
    </w:p>
    <w:p w14:paraId="2733446D" w14:textId="77777777" w:rsidR="00D022A7" w:rsidRPr="007F4008" w:rsidRDefault="00D022A7" w:rsidP="00D022A7">
      <w:pPr>
        <w:numPr>
          <w:ilvl w:val="1"/>
          <w:numId w:val="50"/>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Эта параллель конкретизирует, что значит «затворять сердце» — это и есть позиция «козлов» в притче.</w:t>
      </w:r>
    </w:p>
    <w:p w14:paraId="74D4C90F"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Тема 3. Отождествление Христа с нуждающимся</w:t>
      </w:r>
    </w:p>
    <w:p w14:paraId="22323EE2" w14:textId="77777777" w:rsidR="00D022A7" w:rsidRPr="007F4008" w:rsidRDefault="00D022A7" w:rsidP="00D022A7">
      <w:pPr>
        <w:numPr>
          <w:ilvl w:val="0"/>
          <w:numId w:val="51"/>
        </w:numPr>
        <w:jc w:val="both"/>
        <w:rPr>
          <w:rFonts w:ascii="Times New Roman" w:hAnsi="Times New Roman" w:cs="Times New Roman"/>
          <w:sz w:val="28"/>
          <w:szCs w:val="28"/>
        </w:rPr>
      </w:pPr>
      <w:r w:rsidRPr="007F4008">
        <w:rPr>
          <w:rFonts w:ascii="Times New Roman" w:hAnsi="Times New Roman" w:cs="Times New Roman"/>
          <w:b/>
          <w:bCs/>
          <w:sz w:val="28"/>
          <w:szCs w:val="28"/>
        </w:rPr>
        <w:t>Притч. 19:17:</w:t>
      </w:r>
      <w:r w:rsidRPr="007F4008">
        <w:rPr>
          <w:rFonts w:ascii="Times New Roman" w:hAnsi="Times New Roman" w:cs="Times New Roman"/>
          <w:sz w:val="28"/>
          <w:szCs w:val="28"/>
        </w:rPr>
        <w:t> </w:t>
      </w:r>
      <w:r w:rsidRPr="007F4008">
        <w:rPr>
          <w:rFonts w:ascii="Times New Roman" w:hAnsi="Times New Roman" w:cs="Times New Roman"/>
          <w:i/>
          <w:iCs/>
          <w:sz w:val="28"/>
          <w:szCs w:val="28"/>
        </w:rPr>
        <w:t>«Благотворящий бедному даёт взаймы Господу, и Он воздаст ему за благодеяние его».</w:t>
      </w:r>
    </w:p>
    <w:p w14:paraId="7CA33672" w14:textId="77777777" w:rsidR="00D022A7" w:rsidRPr="007F4008" w:rsidRDefault="00D022A7" w:rsidP="00D022A7">
      <w:pPr>
        <w:numPr>
          <w:ilvl w:val="1"/>
          <w:numId w:val="5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Ветхозаветная мудрость уже предвосхищала эту мысль. Помощь бедному — это инвестиция в вечность.</w:t>
      </w:r>
    </w:p>
    <w:p w14:paraId="1C6CA528" w14:textId="77777777" w:rsidR="00D022A7" w:rsidRPr="007F4008" w:rsidRDefault="00D022A7" w:rsidP="00D022A7">
      <w:pPr>
        <w:numPr>
          <w:ilvl w:val="0"/>
          <w:numId w:val="51"/>
        </w:numPr>
        <w:jc w:val="both"/>
        <w:rPr>
          <w:rFonts w:ascii="Times New Roman" w:hAnsi="Times New Roman" w:cs="Times New Roman"/>
          <w:sz w:val="28"/>
          <w:szCs w:val="28"/>
        </w:rPr>
      </w:pPr>
      <w:r w:rsidRPr="007F4008">
        <w:rPr>
          <w:rFonts w:ascii="Times New Roman" w:hAnsi="Times New Roman" w:cs="Times New Roman"/>
          <w:b/>
          <w:bCs/>
          <w:sz w:val="28"/>
          <w:szCs w:val="28"/>
        </w:rPr>
        <w:lastRenderedPageBreak/>
        <w:t>Деян. 9:4–5:</w:t>
      </w:r>
      <w:r w:rsidRPr="007F4008">
        <w:rPr>
          <w:rFonts w:ascii="Times New Roman" w:hAnsi="Times New Roman" w:cs="Times New Roman"/>
          <w:sz w:val="28"/>
          <w:szCs w:val="28"/>
        </w:rPr>
        <w:t> </w:t>
      </w:r>
      <w:r w:rsidRPr="007F4008">
        <w:rPr>
          <w:rFonts w:ascii="Times New Roman" w:hAnsi="Times New Roman" w:cs="Times New Roman"/>
          <w:i/>
          <w:iCs/>
          <w:sz w:val="28"/>
          <w:szCs w:val="28"/>
        </w:rPr>
        <w:t>«Савл, Савл! что ты гонишь Меня? ... Я Иисус, Которого ты гонишь».</w:t>
      </w:r>
    </w:p>
    <w:p w14:paraId="0F08BF2F" w14:textId="77777777" w:rsidR="00D022A7" w:rsidRPr="007F4008" w:rsidRDefault="00D022A7" w:rsidP="00D022A7">
      <w:pPr>
        <w:numPr>
          <w:ilvl w:val="1"/>
          <w:numId w:val="51"/>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сильнейшее подтверждение принципа отождествления. Гоня христиан, Савл гнал Самого Христа.</w:t>
      </w:r>
    </w:p>
    <w:p w14:paraId="5D9B24C5"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5. БЛОК Г. ОБСУЖДЕНИЕ РАСПРОСТРАНЁННЫХ МНЕНИЙ</w:t>
      </w:r>
    </w:p>
    <w:p w14:paraId="23DE8A56" w14:textId="77777777" w:rsidR="00D022A7" w:rsidRPr="007F4008" w:rsidRDefault="00D022A7" w:rsidP="00D022A7">
      <w:pPr>
        <w:numPr>
          <w:ilvl w:val="0"/>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 xml:space="preserve">«Главное — это </w:t>
      </w:r>
      <w:r>
        <w:rPr>
          <w:rFonts w:ascii="Times New Roman" w:hAnsi="Times New Roman" w:cs="Times New Roman"/>
          <w:b/>
          <w:bCs/>
          <w:sz w:val="28"/>
          <w:szCs w:val="28"/>
        </w:rPr>
        <w:t>делать добрые</w:t>
      </w:r>
      <w:r w:rsidRPr="007F4008">
        <w:rPr>
          <w:rFonts w:ascii="Times New Roman" w:hAnsi="Times New Roman" w:cs="Times New Roman"/>
          <w:b/>
          <w:bCs/>
          <w:sz w:val="28"/>
          <w:szCs w:val="28"/>
        </w:rPr>
        <w:t xml:space="preserve"> дела</w:t>
      </w:r>
      <w:r>
        <w:rPr>
          <w:rFonts w:ascii="Times New Roman" w:hAnsi="Times New Roman" w:cs="Times New Roman"/>
          <w:b/>
          <w:bCs/>
          <w:sz w:val="28"/>
          <w:szCs w:val="28"/>
        </w:rPr>
        <w:t xml:space="preserve">, а то, во что ты веришь </w:t>
      </w:r>
      <w:r w:rsidRPr="007F4008">
        <w:rPr>
          <w:rFonts w:ascii="Times New Roman" w:hAnsi="Times New Roman" w:cs="Times New Roman"/>
          <w:b/>
          <w:bCs/>
          <w:sz w:val="28"/>
          <w:szCs w:val="28"/>
        </w:rPr>
        <w:t>—</w:t>
      </w:r>
      <w:r>
        <w:rPr>
          <w:rFonts w:ascii="Times New Roman" w:hAnsi="Times New Roman" w:cs="Times New Roman"/>
          <w:b/>
          <w:bCs/>
          <w:sz w:val="28"/>
          <w:szCs w:val="28"/>
        </w:rPr>
        <w:t xml:space="preserve"> вопрос второстепенный</w:t>
      </w:r>
      <w:r w:rsidRPr="007F4008">
        <w:rPr>
          <w:rFonts w:ascii="Times New Roman" w:hAnsi="Times New Roman" w:cs="Times New Roman"/>
          <w:b/>
          <w:bCs/>
          <w:sz w:val="28"/>
          <w:szCs w:val="28"/>
        </w:rPr>
        <w:t>.</w:t>
      </w:r>
    </w:p>
    <w:p w14:paraId="2B6DC6E2" w14:textId="77777777" w:rsidR="00D022A7" w:rsidRPr="007F4008" w:rsidRDefault="00D022A7" w:rsidP="00D022A7">
      <w:pPr>
        <w:numPr>
          <w:ilvl w:val="1"/>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w:t>
      </w:r>
      <w:r>
        <w:rPr>
          <w:rFonts w:ascii="Times New Roman" w:hAnsi="Times New Roman" w:cs="Times New Roman"/>
          <w:sz w:val="28"/>
          <w:szCs w:val="28"/>
        </w:rPr>
        <w:t>Нет</w:t>
      </w:r>
      <w:proofErr w:type="gramEnd"/>
      <w:r>
        <w:rPr>
          <w:rFonts w:ascii="Times New Roman" w:hAnsi="Times New Roman" w:cs="Times New Roman"/>
          <w:sz w:val="28"/>
          <w:szCs w:val="28"/>
        </w:rPr>
        <w:t>, не второстепенный. Эта п</w:t>
      </w:r>
      <w:r w:rsidRPr="007F4008">
        <w:rPr>
          <w:rFonts w:ascii="Times New Roman" w:hAnsi="Times New Roman" w:cs="Times New Roman"/>
          <w:sz w:val="28"/>
          <w:szCs w:val="28"/>
        </w:rPr>
        <w:t>ритча</w:t>
      </w:r>
      <w:r>
        <w:rPr>
          <w:rFonts w:ascii="Times New Roman" w:hAnsi="Times New Roman" w:cs="Times New Roman"/>
          <w:sz w:val="28"/>
          <w:szCs w:val="28"/>
        </w:rPr>
        <w:t xml:space="preserve"> действительно</w:t>
      </w:r>
      <w:r w:rsidRPr="007F4008">
        <w:rPr>
          <w:rFonts w:ascii="Times New Roman" w:hAnsi="Times New Roman" w:cs="Times New Roman"/>
          <w:sz w:val="28"/>
          <w:szCs w:val="28"/>
        </w:rPr>
        <w:t xml:space="preserve"> ставит в основу суда именно дела. </w:t>
      </w:r>
      <w:r>
        <w:rPr>
          <w:rFonts w:ascii="Times New Roman" w:hAnsi="Times New Roman" w:cs="Times New Roman"/>
          <w:sz w:val="28"/>
          <w:szCs w:val="28"/>
        </w:rPr>
        <w:t>Но д</w:t>
      </w:r>
      <w:r w:rsidRPr="007F4008">
        <w:rPr>
          <w:rFonts w:ascii="Times New Roman" w:hAnsi="Times New Roman" w:cs="Times New Roman"/>
          <w:sz w:val="28"/>
          <w:szCs w:val="28"/>
        </w:rPr>
        <w:t>ела — это плод веры.</w:t>
      </w:r>
      <w:r>
        <w:rPr>
          <w:rFonts w:ascii="Times New Roman" w:hAnsi="Times New Roman" w:cs="Times New Roman"/>
          <w:sz w:val="28"/>
          <w:szCs w:val="28"/>
        </w:rPr>
        <w:t xml:space="preserve"> И именно по плодам узнается истинная вера. Вера и добрые дела никогда друг другу не противопоставляются. Очень важно рассматривать притчу в контексте всего Евангельского учения, а не изолированно.</w:t>
      </w:r>
    </w:p>
    <w:p w14:paraId="2D738413" w14:textId="77777777" w:rsidR="00D022A7" w:rsidRPr="007F4008" w:rsidRDefault="00D022A7" w:rsidP="00D022A7">
      <w:pPr>
        <w:numPr>
          <w:ilvl w:val="0"/>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«Зачем помогать нищим и больным, если их всё равно много? Это не решит проблему».</w:t>
      </w:r>
    </w:p>
    <w:p w14:paraId="439E9AAE" w14:textId="77777777" w:rsidR="00D022A7" w:rsidRPr="007F4008" w:rsidRDefault="00D022A7" w:rsidP="00D022A7">
      <w:pPr>
        <w:numPr>
          <w:ilvl w:val="1"/>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Притча говорит не об «решении проблемы», а о личном служении Христу в каждом нуждающемся.</w:t>
      </w:r>
    </w:p>
    <w:p w14:paraId="36A0CD85" w14:textId="77777777" w:rsidR="00D022A7" w:rsidRPr="007F4008" w:rsidRDefault="00D022A7" w:rsidP="00D022A7">
      <w:pPr>
        <w:numPr>
          <w:ilvl w:val="0"/>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«Бог простит меня, потому что Он добрый. Я не такой уж и плохой».</w:t>
      </w:r>
    </w:p>
    <w:p w14:paraId="51F925A8" w14:textId="77777777" w:rsidR="00D022A7" w:rsidRPr="007F4008" w:rsidRDefault="00D022A7" w:rsidP="00D022A7">
      <w:pPr>
        <w:numPr>
          <w:ilvl w:val="1"/>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Это</w:t>
      </w:r>
      <w:proofErr w:type="gramEnd"/>
      <w:r w:rsidRPr="007F4008">
        <w:rPr>
          <w:rFonts w:ascii="Times New Roman" w:hAnsi="Times New Roman" w:cs="Times New Roman"/>
          <w:sz w:val="28"/>
          <w:szCs w:val="28"/>
        </w:rPr>
        <w:t xml:space="preserve"> позиция «козлов». Они не замечали своей вины. Спросите: «Почему те, кто на суде слева, удивлены приговору?»</w:t>
      </w:r>
    </w:p>
    <w:p w14:paraId="5E267CAA" w14:textId="77777777" w:rsidR="00D022A7" w:rsidRPr="007F4008" w:rsidRDefault="00D022A7" w:rsidP="00D022A7">
      <w:pPr>
        <w:numPr>
          <w:ilvl w:val="0"/>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«Я не могу посещать больницы и тюрьмы, потому что я занят. Я просто молюсь за них».</w:t>
      </w:r>
    </w:p>
    <w:p w14:paraId="05896F69" w14:textId="77777777" w:rsidR="00D022A7" w:rsidRPr="007F4008" w:rsidRDefault="00D022A7" w:rsidP="00D022A7">
      <w:pPr>
        <w:numPr>
          <w:ilvl w:val="1"/>
          <w:numId w:val="52"/>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Молитва — это хорошо, но притча говорит и о личном действии.</w:t>
      </w:r>
    </w:p>
    <w:p w14:paraId="0483C6F8"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6. БЛОК Д. ПРАКТИЧЕСКИЕ СИТУАЦИИ</w:t>
      </w:r>
    </w:p>
    <w:p w14:paraId="4E74D7EF"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Предложите группе обсудить: в каких из этих ситуаций мы рискуем пройти мимо «меньшего брата»?</w:t>
      </w:r>
    </w:p>
    <w:p w14:paraId="738CBC5F" w14:textId="77777777" w:rsidR="00D022A7" w:rsidRPr="007F4008" w:rsidRDefault="00D022A7" w:rsidP="00D022A7">
      <w:pPr>
        <w:numPr>
          <w:ilvl w:val="0"/>
          <w:numId w:val="53"/>
        </w:numPr>
        <w:jc w:val="both"/>
        <w:rPr>
          <w:rFonts w:ascii="Times New Roman" w:hAnsi="Times New Roman" w:cs="Times New Roman"/>
          <w:sz w:val="28"/>
          <w:szCs w:val="28"/>
        </w:rPr>
      </w:pPr>
      <w:r w:rsidRPr="007F4008">
        <w:rPr>
          <w:rFonts w:ascii="Times New Roman" w:hAnsi="Times New Roman" w:cs="Times New Roman"/>
          <w:sz w:val="28"/>
          <w:szCs w:val="28"/>
        </w:rPr>
        <w:t>Я вижу человека, просящего милостыню, и думаю: «Он всё равно пропьёт».</w:t>
      </w:r>
    </w:p>
    <w:p w14:paraId="79236C77" w14:textId="77777777" w:rsidR="00D022A7" w:rsidRPr="007F4008" w:rsidRDefault="00D022A7" w:rsidP="00D022A7">
      <w:pPr>
        <w:numPr>
          <w:ilvl w:val="0"/>
          <w:numId w:val="53"/>
        </w:numPr>
        <w:jc w:val="both"/>
        <w:rPr>
          <w:rFonts w:ascii="Times New Roman" w:hAnsi="Times New Roman" w:cs="Times New Roman"/>
          <w:sz w:val="28"/>
          <w:szCs w:val="28"/>
        </w:rPr>
      </w:pPr>
      <w:r w:rsidRPr="007F4008">
        <w:rPr>
          <w:rFonts w:ascii="Times New Roman" w:hAnsi="Times New Roman" w:cs="Times New Roman"/>
          <w:sz w:val="28"/>
          <w:szCs w:val="28"/>
        </w:rPr>
        <w:t>Я знаю, что мой сосед одинок и болен, но «у меня нет времени» его навестить.</w:t>
      </w:r>
    </w:p>
    <w:p w14:paraId="5F04F70E" w14:textId="77777777" w:rsidR="00D022A7" w:rsidRPr="007F4008" w:rsidRDefault="00D022A7" w:rsidP="00D022A7">
      <w:pPr>
        <w:numPr>
          <w:ilvl w:val="0"/>
          <w:numId w:val="53"/>
        </w:numPr>
        <w:jc w:val="both"/>
        <w:rPr>
          <w:rFonts w:ascii="Times New Roman" w:hAnsi="Times New Roman" w:cs="Times New Roman"/>
          <w:sz w:val="28"/>
          <w:szCs w:val="28"/>
        </w:rPr>
      </w:pPr>
      <w:r w:rsidRPr="007F4008">
        <w:rPr>
          <w:rFonts w:ascii="Times New Roman" w:hAnsi="Times New Roman" w:cs="Times New Roman"/>
          <w:sz w:val="28"/>
          <w:szCs w:val="28"/>
        </w:rPr>
        <w:lastRenderedPageBreak/>
        <w:t>Я прохожу мимо человека, которому стало плохо на улице, потому что «кто-то другой поможет».</w:t>
      </w:r>
    </w:p>
    <w:p w14:paraId="5C86CE98" w14:textId="77777777" w:rsidR="00D022A7" w:rsidRPr="007F4008" w:rsidRDefault="00D022A7" w:rsidP="00D022A7">
      <w:pPr>
        <w:numPr>
          <w:ilvl w:val="0"/>
          <w:numId w:val="53"/>
        </w:numPr>
        <w:jc w:val="both"/>
        <w:rPr>
          <w:rFonts w:ascii="Times New Roman" w:hAnsi="Times New Roman" w:cs="Times New Roman"/>
          <w:sz w:val="28"/>
          <w:szCs w:val="28"/>
        </w:rPr>
      </w:pPr>
      <w:r w:rsidRPr="007F4008">
        <w:rPr>
          <w:rFonts w:ascii="Times New Roman" w:hAnsi="Times New Roman" w:cs="Times New Roman"/>
          <w:sz w:val="28"/>
          <w:szCs w:val="28"/>
        </w:rPr>
        <w:t>Я имею возможность пожертвовать, но думаю: «Мои деньги нужны мне самому».</w:t>
      </w:r>
    </w:p>
    <w:p w14:paraId="3AB07662" w14:textId="77777777" w:rsidR="00D022A7" w:rsidRPr="007F4008" w:rsidRDefault="00D022A7" w:rsidP="00D022A7">
      <w:pPr>
        <w:numPr>
          <w:ilvl w:val="0"/>
          <w:numId w:val="53"/>
        </w:numPr>
        <w:jc w:val="both"/>
        <w:rPr>
          <w:rFonts w:ascii="Times New Roman" w:hAnsi="Times New Roman" w:cs="Times New Roman"/>
          <w:sz w:val="28"/>
          <w:szCs w:val="28"/>
        </w:rPr>
      </w:pPr>
      <w:r w:rsidRPr="007F4008">
        <w:rPr>
          <w:rFonts w:ascii="Times New Roman" w:hAnsi="Times New Roman" w:cs="Times New Roman"/>
          <w:sz w:val="28"/>
          <w:szCs w:val="28"/>
        </w:rPr>
        <w:t>Я вижу, что коллега на работе переживает тяжёлый период, но не решаюсь его поддержать.</w:t>
      </w:r>
    </w:p>
    <w:p w14:paraId="1EBA6D4A"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proofErr w:type="gramStart"/>
      <w:r w:rsidRPr="007F4008">
        <w:rPr>
          <w:rFonts w:ascii="Times New Roman" w:hAnsi="Times New Roman" w:cs="Times New Roman"/>
          <w:b/>
          <w:bCs/>
          <w:sz w:val="28"/>
          <w:szCs w:val="28"/>
        </w:rPr>
        <w:t>:</w:t>
      </w:r>
      <w:r w:rsidRPr="007F4008">
        <w:rPr>
          <w:rFonts w:ascii="Times New Roman" w:hAnsi="Times New Roman" w:cs="Times New Roman"/>
          <w:sz w:val="28"/>
          <w:szCs w:val="28"/>
        </w:rPr>
        <w:t> Попросите</w:t>
      </w:r>
      <w:proofErr w:type="gramEnd"/>
      <w:r w:rsidRPr="007F4008">
        <w:rPr>
          <w:rFonts w:ascii="Times New Roman" w:hAnsi="Times New Roman" w:cs="Times New Roman"/>
          <w:sz w:val="28"/>
          <w:szCs w:val="28"/>
        </w:rPr>
        <w:t xml:space="preserve"> участников выбрать одну ситуацию и сказать, как можно было бы поступить иначе, помня, что мы служим </w:t>
      </w:r>
      <w:r>
        <w:rPr>
          <w:rFonts w:ascii="Times New Roman" w:hAnsi="Times New Roman" w:cs="Times New Roman"/>
          <w:sz w:val="28"/>
          <w:szCs w:val="28"/>
        </w:rPr>
        <w:t xml:space="preserve">Самому </w:t>
      </w:r>
      <w:r w:rsidRPr="007F4008">
        <w:rPr>
          <w:rFonts w:ascii="Times New Roman" w:hAnsi="Times New Roman" w:cs="Times New Roman"/>
          <w:sz w:val="28"/>
          <w:szCs w:val="28"/>
        </w:rPr>
        <w:t>Христу.</w:t>
      </w:r>
    </w:p>
    <w:p w14:paraId="70FF61A2"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7. БЛОК Е. ДИСКУССИОННЫЕ ТЕМЫ (ДЛЯ ПРОДВИНУТЫХ ГРУПП)</w:t>
      </w:r>
    </w:p>
    <w:p w14:paraId="10517512" w14:textId="77777777" w:rsidR="00D022A7" w:rsidRPr="007F4008" w:rsidRDefault="00D022A7" w:rsidP="00D022A7">
      <w:pPr>
        <w:numPr>
          <w:ilvl w:val="0"/>
          <w:numId w:val="54"/>
        </w:numPr>
        <w:jc w:val="both"/>
        <w:rPr>
          <w:rFonts w:ascii="Times New Roman" w:hAnsi="Times New Roman" w:cs="Times New Roman"/>
          <w:sz w:val="28"/>
          <w:szCs w:val="28"/>
        </w:rPr>
      </w:pPr>
      <w:r w:rsidRPr="007F4008">
        <w:rPr>
          <w:rFonts w:ascii="Times New Roman" w:hAnsi="Times New Roman" w:cs="Times New Roman"/>
          <w:b/>
          <w:bCs/>
          <w:sz w:val="28"/>
          <w:szCs w:val="28"/>
        </w:rPr>
        <w:t xml:space="preserve">Всегда ли будут гореть грешники, </w:t>
      </w:r>
      <w:proofErr w:type="spellStart"/>
      <w:r w:rsidRPr="007F4008">
        <w:rPr>
          <w:rFonts w:ascii="Times New Roman" w:hAnsi="Times New Roman" w:cs="Times New Roman"/>
          <w:b/>
          <w:bCs/>
          <w:sz w:val="28"/>
          <w:szCs w:val="28"/>
        </w:rPr>
        <w:t>вверженные</w:t>
      </w:r>
      <w:proofErr w:type="spellEnd"/>
      <w:r w:rsidRPr="007F4008">
        <w:rPr>
          <w:rFonts w:ascii="Times New Roman" w:hAnsi="Times New Roman" w:cs="Times New Roman"/>
          <w:b/>
          <w:bCs/>
          <w:sz w:val="28"/>
          <w:szCs w:val="28"/>
        </w:rPr>
        <w:t xml:space="preserve"> в геенну огненную? Как вечные муки совместимы с любовью Божией?</w:t>
      </w:r>
    </w:p>
    <w:p w14:paraId="2004F8B3" w14:textId="2ED3A3C3" w:rsidR="00D022A7" w:rsidRPr="00440C21" w:rsidRDefault="00D022A7" w:rsidP="00D022A7">
      <w:pPr>
        <w:numPr>
          <w:ilvl w:val="1"/>
          <w:numId w:val="5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Вечность мук — это не жестокость Бога, а следствие свободного выбора человека, который отверг любовь. Бог не насилует волю.</w:t>
      </w:r>
      <w:r>
        <w:rPr>
          <w:rFonts w:ascii="Times New Roman" w:hAnsi="Times New Roman" w:cs="Times New Roman"/>
          <w:sz w:val="28"/>
          <w:szCs w:val="28"/>
        </w:rPr>
        <w:t xml:space="preserve"> </w:t>
      </w:r>
      <w:r w:rsidRPr="00440C21">
        <w:rPr>
          <w:rFonts w:ascii="Times New Roman" w:hAnsi="Times New Roman" w:cs="Times New Roman"/>
          <w:sz w:val="28"/>
          <w:szCs w:val="28"/>
        </w:rPr>
        <w:t>Святитель Феофан Затворник поясняет</w:t>
      </w:r>
      <w:r>
        <w:rPr>
          <w:rFonts w:ascii="Times New Roman" w:hAnsi="Times New Roman" w:cs="Times New Roman"/>
          <w:sz w:val="28"/>
          <w:szCs w:val="28"/>
        </w:rPr>
        <w:t>, что п</w:t>
      </w:r>
      <w:r w:rsidRPr="00440C21">
        <w:rPr>
          <w:rFonts w:ascii="Times New Roman" w:hAnsi="Times New Roman" w:cs="Times New Roman"/>
          <w:sz w:val="28"/>
          <w:szCs w:val="28"/>
        </w:rPr>
        <w:t>рощение даётся только кающемуся:</w:t>
      </w:r>
      <w:r>
        <w:rPr>
          <w:rFonts w:ascii="Times New Roman" w:hAnsi="Times New Roman" w:cs="Times New Roman"/>
          <w:sz w:val="28"/>
          <w:szCs w:val="28"/>
        </w:rPr>
        <w:t xml:space="preserve"> </w:t>
      </w:r>
      <w:r w:rsidRPr="00440C21">
        <w:rPr>
          <w:rFonts w:ascii="Times New Roman" w:hAnsi="Times New Roman" w:cs="Times New Roman"/>
          <w:sz w:val="28"/>
          <w:szCs w:val="28"/>
        </w:rPr>
        <w:t>«</w:t>
      </w:r>
      <w:r w:rsidRPr="00440C21">
        <w:rPr>
          <w:rFonts w:ascii="Times New Roman" w:hAnsi="Times New Roman" w:cs="Times New Roman"/>
          <w:i/>
          <w:iCs/>
          <w:sz w:val="28"/>
          <w:szCs w:val="28"/>
        </w:rPr>
        <w:t>Господь милосердый всех готов простить, только покайся и прибегни к Его милосердию. Если б и бесы покаялись, и те были бы помилованы. Но как они закостенели в упорном противлении Богу, то нет им помилования. То же и в отношении к людям. Невозможно помилование тех, которые упорно противятся Богу</w:t>
      </w:r>
      <w:r w:rsidRPr="00440C21">
        <w:rPr>
          <w:rFonts w:ascii="Times New Roman" w:hAnsi="Times New Roman" w:cs="Times New Roman"/>
          <w:sz w:val="28"/>
          <w:szCs w:val="28"/>
        </w:rPr>
        <w:t>».</w:t>
      </w:r>
      <w:r>
        <w:rPr>
          <w:rFonts w:ascii="Times New Roman" w:hAnsi="Times New Roman" w:cs="Times New Roman"/>
          <w:sz w:val="28"/>
          <w:szCs w:val="28"/>
        </w:rPr>
        <w:t xml:space="preserve"> </w:t>
      </w:r>
      <w:r w:rsidRPr="00440C21">
        <w:rPr>
          <w:rFonts w:ascii="Times New Roman" w:hAnsi="Times New Roman" w:cs="Times New Roman"/>
          <w:sz w:val="28"/>
          <w:szCs w:val="28"/>
        </w:rPr>
        <w:t>Спросите: «Что значит "закос</w:t>
      </w:r>
      <w:r>
        <w:rPr>
          <w:rFonts w:ascii="Times New Roman" w:hAnsi="Times New Roman" w:cs="Times New Roman"/>
          <w:sz w:val="28"/>
          <w:szCs w:val="28"/>
        </w:rPr>
        <w:t>те</w:t>
      </w:r>
      <w:r w:rsidRPr="00440C21">
        <w:rPr>
          <w:rFonts w:ascii="Times New Roman" w:hAnsi="Times New Roman" w:cs="Times New Roman"/>
          <w:sz w:val="28"/>
          <w:szCs w:val="28"/>
        </w:rPr>
        <w:t>неть в упорном противлении Богу"? Что в нашей жизни может быть признаком такого закос</w:t>
      </w:r>
      <w:r>
        <w:rPr>
          <w:rFonts w:ascii="Times New Roman" w:hAnsi="Times New Roman" w:cs="Times New Roman"/>
          <w:sz w:val="28"/>
          <w:szCs w:val="28"/>
        </w:rPr>
        <w:t>те</w:t>
      </w:r>
      <w:r w:rsidRPr="00440C21">
        <w:rPr>
          <w:rFonts w:ascii="Times New Roman" w:hAnsi="Times New Roman" w:cs="Times New Roman"/>
          <w:sz w:val="28"/>
          <w:szCs w:val="28"/>
        </w:rPr>
        <w:t>нения, и как мы можем этому противостоять</w:t>
      </w:r>
      <w:r>
        <w:rPr>
          <w:rFonts w:ascii="Times New Roman" w:hAnsi="Times New Roman" w:cs="Times New Roman"/>
          <w:sz w:val="28"/>
          <w:szCs w:val="28"/>
        </w:rPr>
        <w:t>, пока есть время</w:t>
      </w:r>
      <w:r w:rsidRPr="00440C21">
        <w:rPr>
          <w:rFonts w:ascii="Times New Roman" w:hAnsi="Times New Roman" w:cs="Times New Roman"/>
          <w:sz w:val="28"/>
          <w:szCs w:val="28"/>
        </w:rPr>
        <w:t>?»</w:t>
      </w:r>
    </w:p>
    <w:p w14:paraId="79C5B79A" w14:textId="77777777" w:rsidR="00D022A7" w:rsidRPr="007F4008" w:rsidRDefault="00D022A7" w:rsidP="00D022A7">
      <w:pPr>
        <w:numPr>
          <w:ilvl w:val="0"/>
          <w:numId w:val="54"/>
        </w:numPr>
        <w:jc w:val="both"/>
        <w:rPr>
          <w:rFonts w:ascii="Times New Roman" w:hAnsi="Times New Roman" w:cs="Times New Roman"/>
          <w:sz w:val="28"/>
          <w:szCs w:val="28"/>
        </w:rPr>
      </w:pPr>
      <w:r w:rsidRPr="007F4008">
        <w:rPr>
          <w:rFonts w:ascii="Times New Roman" w:hAnsi="Times New Roman" w:cs="Times New Roman"/>
          <w:b/>
          <w:bCs/>
          <w:sz w:val="28"/>
          <w:szCs w:val="28"/>
        </w:rPr>
        <w:t xml:space="preserve">Как понять изречение </w:t>
      </w:r>
      <w:proofErr w:type="spellStart"/>
      <w:r w:rsidRPr="007F4008">
        <w:rPr>
          <w:rFonts w:ascii="Times New Roman" w:hAnsi="Times New Roman" w:cs="Times New Roman"/>
          <w:b/>
          <w:bCs/>
          <w:sz w:val="28"/>
          <w:szCs w:val="28"/>
        </w:rPr>
        <w:t>свт</w:t>
      </w:r>
      <w:proofErr w:type="spellEnd"/>
      <w:r w:rsidRPr="007F4008">
        <w:rPr>
          <w:rFonts w:ascii="Times New Roman" w:hAnsi="Times New Roman" w:cs="Times New Roman"/>
          <w:b/>
          <w:bCs/>
          <w:sz w:val="28"/>
          <w:szCs w:val="28"/>
        </w:rPr>
        <w:t xml:space="preserve">. Григория </w:t>
      </w:r>
      <w:proofErr w:type="spellStart"/>
      <w:r w:rsidRPr="007F4008">
        <w:rPr>
          <w:rFonts w:ascii="Times New Roman" w:hAnsi="Times New Roman" w:cs="Times New Roman"/>
          <w:b/>
          <w:bCs/>
          <w:sz w:val="28"/>
          <w:szCs w:val="28"/>
        </w:rPr>
        <w:t>Двоеслова</w:t>
      </w:r>
      <w:proofErr w:type="spellEnd"/>
      <w:r w:rsidRPr="007F4008">
        <w:rPr>
          <w:rFonts w:ascii="Times New Roman" w:hAnsi="Times New Roman" w:cs="Times New Roman"/>
          <w:b/>
          <w:bCs/>
          <w:sz w:val="28"/>
          <w:szCs w:val="28"/>
        </w:rPr>
        <w:t>: «Как злыми делами нашими питаются демоны и получают силу воевать против нас, так и Христос... питаем бывает нами, когда творим заповеди Его»?</w:t>
      </w:r>
    </w:p>
    <w:p w14:paraId="31218136" w14:textId="77777777" w:rsidR="00D022A7" w:rsidRPr="007F4008" w:rsidRDefault="00D022A7" w:rsidP="00D022A7">
      <w:pPr>
        <w:numPr>
          <w:ilvl w:val="1"/>
          <w:numId w:val="54"/>
        </w:numPr>
        <w:jc w:val="both"/>
        <w:rPr>
          <w:rFonts w:ascii="Times New Roman" w:hAnsi="Times New Roman" w:cs="Times New Roman"/>
          <w:sz w:val="28"/>
          <w:szCs w:val="28"/>
        </w:rPr>
      </w:pPr>
      <w:r w:rsidRPr="007F4008">
        <w:rPr>
          <w:rFonts w:ascii="Times New Roman" w:hAnsi="Times New Roman" w:cs="Times New Roman"/>
          <w:b/>
          <w:bCs/>
          <w:sz w:val="28"/>
          <w:szCs w:val="28"/>
        </w:rPr>
        <w:t>Комментарий для ведущего:</w:t>
      </w:r>
      <w:r w:rsidRPr="007F4008">
        <w:rPr>
          <w:rFonts w:ascii="Times New Roman" w:hAnsi="Times New Roman" w:cs="Times New Roman"/>
          <w:sz w:val="28"/>
          <w:szCs w:val="28"/>
        </w:rPr>
        <w:t> Наши грехи дают силу злу, а наши добрые дела — радуют Христа. Это образное выражение показывает, что духовный мир реагирует на наши поступки.</w:t>
      </w:r>
    </w:p>
    <w:p w14:paraId="6D66CE9B"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8. ПЛОД ДНЯ</w:t>
      </w:r>
    </w:p>
    <w:p w14:paraId="1C10EFEB" w14:textId="77777777" w:rsidR="00D022A7" w:rsidRPr="007F4008" w:rsidRDefault="00D022A7" w:rsidP="00D022A7">
      <w:pPr>
        <w:jc w:val="both"/>
        <w:rPr>
          <w:rFonts w:ascii="Times New Roman" w:hAnsi="Times New Roman" w:cs="Times New Roman"/>
          <w:sz w:val="28"/>
          <w:szCs w:val="28"/>
        </w:rPr>
      </w:pPr>
      <w:r w:rsidRPr="007F4008">
        <w:rPr>
          <w:rFonts w:ascii="Times New Roman" w:hAnsi="Times New Roman" w:cs="Times New Roman"/>
          <w:i/>
          <w:iCs/>
          <w:sz w:val="28"/>
          <w:szCs w:val="28"/>
        </w:rPr>
        <w:t>Каждый участник по желанию завершает одну из фраз:</w:t>
      </w:r>
    </w:p>
    <w:p w14:paraId="50D0DB85" w14:textId="77777777" w:rsidR="00D022A7" w:rsidRPr="007F4008" w:rsidRDefault="00D022A7" w:rsidP="00D022A7">
      <w:pPr>
        <w:numPr>
          <w:ilvl w:val="0"/>
          <w:numId w:val="55"/>
        </w:numPr>
        <w:jc w:val="both"/>
        <w:rPr>
          <w:rFonts w:ascii="Times New Roman" w:hAnsi="Times New Roman" w:cs="Times New Roman"/>
          <w:sz w:val="28"/>
          <w:szCs w:val="28"/>
        </w:rPr>
      </w:pPr>
      <w:r w:rsidRPr="007F4008">
        <w:rPr>
          <w:rFonts w:ascii="Times New Roman" w:hAnsi="Times New Roman" w:cs="Times New Roman"/>
          <w:i/>
          <w:iCs/>
          <w:sz w:val="28"/>
          <w:szCs w:val="28"/>
        </w:rPr>
        <w:lastRenderedPageBreak/>
        <w:t>«Сегодня я понял, что служить Христу — значит...»</w:t>
      </w:r>
    </w:p>
    <w:p w14:paraId="77824C4A" w14:textId="77777777" w:rsidR="00D022A7" w:rsidRPr="007F4008" w:rsidRDefault="00D022A7" w:rsidP="00D022A7">
      <w:pPr>
        <w:numPr>
          <w:ilvl w:val="0"/>
          <w:numId w:val="55"/>
        </w:numPr>
        <w:jc w:val="both"/>
        <w:rPr>
          <w:rFonts w:ascii="Times New Roman" w:hAnsi="Times New Roman" w:cs="Times New Roman"/>
          <w:sz w:val="28"/>
          <w:szCs w:val="28"/>
        </w:rPr>
      </w:pPr>
      <w:r w:rsidRPr="007F4008">
        <w:rPr>
          <w:rFonts w:ascii="Times New Roman" w:hAnsi="Times New Roman" w:cs="Times New Roman"/>
          <w:i/>
          <w:iCs/>
          <w:sz w:val="28"/>
          <w:szCs w:val="28"/>
        </w:rPr>
        <w:t xml:space="preserve">«Встреча с ближним становится встречей со Христом, когда </w:t>
      </w:r>
      <w:proofErr w:type="gramStart"/>
      <w:r w:rsidRPr="007F4008">
        <w:rPr>
          <w:rFonts w:ascii="Times New Roman" w:hAnsi="Times New Roman" w:cs="Times New Roman"/>
          <w:i/>
          <w:iCs/>
          <w:sz w:val="28"/>
          <w:szCs w:val="28"/>
        </w:rPr>
        <w:t>я...</w:t>
      </w:r>
      <w:proofErr w:type="gramEnd"/>
      <w:r w:rsidRPr="007F4008">
        <w:rPr>
          <w:rFonts w:ascii="Times New Roman" w:hAnsi="Times New Roman" w:cs="Times New Roman"/>
          <w:i/>
          <w:iCs/>
          <w:sz w:val="28"/>
          <w:szCs w:val="28"/>
        </w:rPr>
        <w:t>»</w:t>
      </w:r>
    </w:p>
    <w:p w14:paraId="5CB59DF4" w14:textId="77777777" w:rsidR="00D022A7" w:rsidRPr="007F4008" w:rsidRDefault="00D022A7" w:rsidP="00D022A7">
      <w:pPr>
        <w:numPr>
          <w:ilvl w:val="0"/>
          <w:numId w:val="55"/>
        </w:numPr>
        <w:jc w:val="both"/>
        <w:rPr>
          <w:rFonts w:ascii="Times New Roman" w:hAnsi="Times New Roman" w:cs="Times New Roman"/>
          <w:sz w:val="28"/>
          <w:szCs w:val="28"/>
        </w:rPr>
      </w:pPr>
      <w:r w:rsidRPr="007F4008">
        <w:rPr>
          <w:rFonts w:ascii="Times New Roman" w:hAnsi="Times New Roman" w:cs="Times New Roman"/>
          <w:i/>
          <w:iCs/>
          <w:sz w:val="28"/>
          <w:szCs w:val="28"/>
        </w:rPr>
        <w:t>«Вера приносит плод, если...»</w:t>
      </w:r>
    </w:p>
    <w:p w14:paraId="3E798936" w14:textId="77777777" w:rsidR="00D022A7" w:rsidRPr="007F4008" w:rsidRDefault="00D022A7" w:rsidP="00D022A7">
      <w:pPr>
        <w:jc w:val="both"/>
        <w:rPr>
          <w:rFonts w:ascii="Times New Roman" w:hAnsi="Times New Roman" w:cs="Times New Roman"/>
          <w:b/>
          <w:bCs/>
          <w:sz w:val="28"/>
          <w:szCs w:val="28"/>
        </w:rPr>
      </w:pPr>
      <w:r w:rsidRPr="007F4008">
        <w:rPr>
          <w:rFonts w:ascii="Times New Roman" w:hAnsi="Times New Roman" w:cs="Times New Roman"/>
          <w:b/>
          <w:bCs/>
          <w:sz w:val="28"/>
          <w:szCs w:val="28"/>
        </w:rPr>
        <w:t>9. ЗАКЛЮЧЕНИЕ</w:t>
      </w:r>
    </w:p>
    <w:p w14:paraId="48C480A4" w14:textId="08FAFBBE" w:rsidR="007F4008" w:rsidRPr="007F4008" w:rsidRDefault="00D022A7" w:rsidP="007F4008">
      <w:pPr>
        <w:jc w:val="both"/>
        <w:rPr>
          <w:rFonts w:ascii="Times New Roman" w:hAnsi="Times New Roman" w:cs="Times New Roman"/>
          <w:sz w:val="28"/>
          <w:szCs w:val="28"/>
        </w:rPr>
      </w:pPr>
      <w:r w:rsidRPr="007F4008">
        <w:rPr>
          <w:rFonts w:ascii="Times New Roman" w:hAnsi="Times New Roman" w:cs="Times New Roman"/>
          <w:sz w:val="28"/>
          <w:szCs w:val="28"/>
        </w:rPr>
        <w:t xml:space="preserve">Притча о Страшном Суде — это не о том, чтобы жить в страхе. Это о том, чтобы жить в любви. Христос придет не как грозный судья, а как Царь, Который ищет в нас Свой образ. И этот образ проявляется не в громких подвигах, а в простом повседневном служении. Наша жизнь — это подготовка к этому Суду. Каждый день Бог даёт нам возможность встретить Его в лице нуждающегося человека. И </w:t>
      </w:r>
      <w:r>
        <w:rPr>
          <w:rFonts w:ascii="Times New Roman" w:hAnsi="Times New Roman" w:cs="Times New Roman"/>
          <w:sz w:val="28"/>
          <w:szCs w:val="28"/>
        </w:rPr>
        <w:t xml:space="preserve">во многом </w:t>
      </w:r>
      <w:r w:rsidRPr="007F4008">
        <w:rPr>
          <w:rFonts w:ascii="Times New Roman" w:hAnsi="Times New Roman" w:cs="Times New Roman"/>
          <w:sz w:val="28"/>
          <w:szCs w:val="28"/>
        </w:rPr>
        <w:t>от того, как мы относимся к этому человеку, зависит наш вечный приговор.</w:t>
      </w:r>
    </w:p>
    <w:p w14:paraId="0AD1C840" w14:textId="77777777" w:rsidR="00C616C6" w:rsidRDefault="00C616C6">
      <w:pPr>
        <w:rPr>
          <w:rFonts w:ascii="Times New Roman" w:hAnsi="Times New Roman" w:cs="Times New Roman"/>
          <w:b/>
          <w:bCs/>
          <w:sz w:val="28"/>
          <w:szCs w:val="28"/>
        </w:rPr>
      </w:pPr>
      <w:r>
        <w:rPr>
          <w:rFonts w:ascii="Times New Roman" w:hAnsi="Times New Roman" w:cs="Times New Roman"/>
          <w:b/>
          <w:bCs/>
          <w:sz w:val="28"/>
          <w:szCs w:val="28"/>
        </w:rPr>
        <w:br w:type="page"/>
      </w:r>
    </w:p>
    <w:p w14:paraId="3587FE34" w14:textId="179D5BA7" w:rsidR="007F4008" w:rsidRPr="007F4008" w:rsidRDefault="007F4008" w:rsidP="00D60B84">
      <w:pPr>
        <w:pStyle w:val="1"/>
      </w:pPr>
      <w:bookmarkStart w:id="18" w:name="_Toc237968065"/>
      <w:r w:rsidRPr="007F4008">
        <w:lastRenderedPageBreak/>
        <w:t>ЗАКЛЮЧИТЕЛЬНОЕ СЛОВО ОТ СОСТАВИТЕЛЕЙ</w:t>
      </w:r>
      <w:bookmarkEnd w:id="18"/>
    </w:p>
    <w:p w14:paraId="3D2FD693" w14:textId="77777777" w:rsidR="007F4008" w:rsidRPr="007F4008" w:rsidRDefault="007F4008" w:rsidP="00C616C6">
      <w:pPr>
        <w:ind w:firstLine="708"/>
        <w:jc w:val="both"/>
        <w:rPr>
          <w:rFonts w:ascii="Times New Roman" w:hAnsi="Times New Roman" w:cs="Times New Roman"/>
          <w:sz w:val="28"/>
          <w:szCs w:val="28"/>
        </w:rPr>
      </w:pPr>
      <w:r w:rsidRPr="007F4008">
        <w:rPr>
          <w:rFonts w:ascii="Times New Roman" w:hAnsi="Times New Roman" w:cs="Times New Roman"/>
          <w:sz w:val="28"/>
          <w:szCs w:val="28"/>
        </w:rPr>
        <w:t>Уважаемые ведущие приходских библейских групп!</w:t>
      </w:r>
    </w:p>
    <w:p w14:paraId="48F887D3" w14:textId="3F158E82" w:rsidR="00A14F8C" w:rsidRPr="00A14F8C" w:rsidRDefault="00E008AB" w:rsidP="00A14F8C">
      <w:pPr>
        <w:ind w:firstLine="708"/>
        <w:jc w:val="both"/>
        <w:rPr>
          <w:rFonts w:ascii="Times New Roman" w:hAnsi="Times New Roman" w:cs="Times New Roman"/>
          <w:sz w:val="28"/>
          <w:szCs w:val="28"/>
        </w:rPr>
      </w:pPr>
      <w:r w:rsidRPr="00E008AB">
        <w:rPr>
          <w:rFonts w:ascii="Times New Roman" w:hAnsi="Times New Roman" w:cs="Times New Roman"/>
          <w:sz w:val="28"/>
          <w:szCs w:val="28"/>
        </w:rPr>
        <w:t xml:space="preserve">Данный образовательный интенсив </w:t>
      </w:r>
      <w:r w:rsidR="00A14F8C" w:rsidRPr="00A14F8C">
        <w:rPr>
          <w:rFonts w:ascii="Times New Roman" w:hAnsi="Times New Roman" w:cs="Times New Roman"/>
          <w:sz w:val="28"/>
          <w:szCs w:val="28"/>
        </w:rPr>
        <w:t>предлагает целостный путь — последовательное духовное восхождение через десять евангельских притч. Мы назвали этот путь «Путь евангельских притч». Он выстроен так, чтобы вести участников от внешнего к внутреннему, от времени к вечности, от начал</w:t>
      </w:r>
      <w:r w:rsidR="00A14F8C">
        <w:rPr>
          <w:rFonts w:ascii="Times New Roman" w:hAnsi="Times New Roman" w:cs="Times New Roman"/>
          <w:sz w:val="28"/>
          <w:szCs w:val="28"/>
        </w:rPr>
        <w:t>а духовной жизни</w:t>
      </w:r>
      <w:r w:rsidR="00A14F8C" w:rsidRPr="00A14F8C">
        <w:rPr>
          <w:rFonts w:ascii="Times New Roman" w:hAnsi="Times New Roman" w:cs="Times New Roman"/>
          <w:sz w:val="28"/>
          <w:szCs w:val="28"/>
        </w:rPr>
        <w:t xml:space="preserve"> к </w:t>
      </w:r>
      <w:r w:rsidR="00A14F8C">
        <w:rPr>
          <w:rFonts w:ascii="Times New Roman" w:hAnsi="Times New Roman" w:cs="Times New Roman"/>
          <w:sz w:val="28"/>
          <w:szCs w:val="28"/>
        </w:rPr>
        <w:t>её завершению</w:t>
      </w:r>
      <w:r w:rsidR="00A14F8C" w:rsidRPr="00A14F8C">
        <w:rPr>
          <w:rFonts w:ascii="Times New Roman" w:hAnsi="Times New Roman" w:cs="Times New Roman"/>
          <w:sz w:val="28"/>
          <w:szCs w:val="28"/>
        </w:rPr>
        <w:t>.</w:t>
      </w:r>
    </w:p>
    <w:p w14:paraId="017F84B2" w14:textId="77777777" w:rsidR="00A14F8C" w:rsidRPr="00A14F8C" w:rsidRDefault="00A14F8C" w:rsidP="00A14F8C">
      <w:pPr>
        <w:ind w:firstLine="708"/>
        <w:jc w:val="both"/>
        <w:rPr>
          <w:rFonts w:ascii="Times New Roman" w:hAnsi="Times New Roman" w:cs="Times New Roman"/>
          <w:sz w:val="28"/>
          <w:szCs w:val="28"/>
        </w:rPr>
      </w:pPr>
      <w:r w:rsidRPr="00A14F8C">
        <w:rPr>
          <w:rFonts w:ascii="Times New Roman" w:hAnsi="Times New Roman" w:cs="Times New Roman"/>
          <w:sz w:val="28"/>
          <w:szCs w:val="28"/>
        </w:rPr>
        <w:t>Каждая притча занимает своё место и готовит почву для следующей:</w:t>
      </w:r>
    </w:p>
    <w:p w14:paraId="14124861" w14:textId="77777777" w:rsidR="00A14F8C" w:rsidRPr="00A14F8C" w:rsidRDefault="00A14F8C" w:rsidP="00A14F8C">
      <w:pPr>
        <w:numPr>
          <w:ilvl w:val="0"/>
          <w:numId w:val="86"/>
        </w:numPr>
        <w:jc w:val="both"/>
        <w:rPr>
          <w:rFonts w:ascii="Times New Roman" w:hAnsi="Times New Roman" w:cs="Times New Roman"/>
          <w:sz w:val="28"/>
          <w:szCs w:val="28"/>
        </w:rPr>
      </w:pPr>
      <w:r w:rsidRPr="00A14F8C">
        <w:rPr>
          <w:rFonts w:ascii="Times New Roman" w:hAnsi="Times New Roman" w:cs="Times New Roman"/>
          <w:sz w:val="28"/>
          <w:szCs w:val="28"/>
        </w:rPr>
        <w:t>От восприятия Слова Божия (Сеятель) — через осознание реальности зла и необходимости бодрствования (Плевелы) — к внутреннему деланию: смирению в молитве (Мытарь и Фарисей) и покаянию (Блудный Сын).</w:t>
      </w:r>
    </w:p>
    <w:p w14:paraId="1C6F6F0F" w14:textId="77777777" w:rsidR="00A14F8C" w:rsidRPr="00A14F8C" w:rsidRDefault="00A14F8C" w:rsidP="00A14F8C">
      <w:pPr>
        <w:numPr>
          <w:ilvl w:val="0"/>
          <w:numId w:val="86"/>
        </w:numPr>
        <w:jc w:val="both"/>
        <w:rPr>
          <w:rFonts w:ascii="Times New Roman" w:hAnsi="Times New Roman" w:cs="Times New Roman"/>
          <w:sz w:val="28"/>
          <w:szCs w:val="28"/>
        </w:rPr>
      </w:pPr>
      <w:r w:rsidRPr="00A14F8C">
        <w:rPr>
          <w:rFonts w:ascii="Times New Roman" w:hAnsi="Times New Roman" w:cs="Times New Roman"/>
          <w:sz w:val="28"/>
          <w:szCs w:val="28"/>
        </w:rPr>
        <w:t>Затем от покаяния — к получению даров и призванию к служению (Таланты, Званые на Пир).</w:t>
      </w:r>
    </w:p>
    <w:p w14:paraId="7A044BCE" w14:textId="77777777" w:rsidR="00A14F8C" w:rsidRPr="00A14F8C" w:rsidRDefault="00A14F8C" w:rsidP="00A14F8C">
      <w:pPr>
        <w:numPr>
          <w:ilvl w:val="0"/>
          <w:numId w:val="86"/>
        </w:numPr>
        <w:jc w:val="both"/>
        <w:rPr>
          <w:rFonts w:ascii="Times New Roman" w:hAnsi="Times New Roman" w:cs="Times New Roman"/>
          <w:sz w:val="28"/>
          <w:szCs w:val="28"/>
        </w:rPr>
      </w:pPr>
      <w:r w:rsidRPr="00A14F8C">
        <w:rPr>
          <w:rFonts w:ascii="Times New Roman" w:hAnsi="Times New Roman" w:cs="Times New Roman"/>
          <w:sz w:val="28"/>
          <w:szCs w:val="28"/>
        </w:rPr>
        <w:t>Затем от призвания — к деятельной любви (Самарянин) и прощению как условию получения прощения (Немилосердный Должник).</w:t>
      </w:r>
    </w:p>
    <w:p w14:paraId="11DD0C9F" w14:textId="77777777" w:rsidR="00A14F8C" w:rsidRPr="00A14F8C" w:rsidRDefault="00A14F8C" w:rsidP="00A14F8C">
      <w:pPr>
        <w:numPr>
          <w:ilvl w:val="0"/>
          <w:numId w:val="86"/>
        </w:numPr>
        <w:jc w:val="both"/>
        <w:rPr>
          <w:rFonts w:ascii="Times New Roman" w:hAnsi="Times New Roman" w:cs="Times New Roman"/>
          <w:sz w:val="28"/>
          <w:szCs w:val="28"/>
        </w:rPr>
      </w:pPr>
      <w:r w:rsidRPr="00A14F8C">
        <w:rPr>
          <w:rFonts w:ascii="Times New Roman" w:hAnsi="Times New Roman" w:cs="Times New Roman"/>
          <w:sz w:val="28"/>
          <w:szCs w:val="28"/>
        </w:rPr>
        <w:t>И наконец, от любви — к осознанию необратимости нашего выбора и вечной участи (Богач и Лазарь, Страшный Суд).</w:t>
      </w:r>
    </w:p>
    <w:p w14:paraId="33980D82" w14:textId="3C110450" w:rsidR="00A14F8C" w:rsidRDefault="00A14F8C" w:rsidP="00A14F8C">
      <w:pPr>
        <w:ind w:firstLine="708"/>
        <w:jc w:val="both"/>
        <w:rPr>
          <w:rFonts w:ascii="Times New Roman" w:hAnsi="Times New Roman" w:cs="Times New Roman"/>
          <w:sz w:val="28"/>
          <w:szCs w:val="28"/>
        </w:rPr>
      </w:pPr>
      <w:r w:rsidRPr="00A14F8C">
        <w:rPr>
          <w:rFonts w:ascii="Times New Roman" w:hAnsi="Times New Roman" w:cs="Times New Roman"/>
          <w:sz w:val="28"/>
          <w:szCs w:val="28"/>
        </w:rPr>
        <w:t>Этот путь отражает духовную логику Евангелия: вера, которая не приводит к покаянию, — мертва; покаяние, которое не ведёт к служению, — бесплодно; служение, которое не проникнуто любовью, — лицемерно; и любовь, которая не устремлена к вечности, — слепа.</w:t>
      </w:r>
    </w:p>
    <w:p w14:paraId="6F479C64" w14:textId="736E5A4C" w:rsidR="007F4008" w:rsidRPr="007F4008" w:rsidRDefault="00E008AB" w:rsidP="00C616C6">
      <w:pPr>
        <w:ind w:firstLine="708"/>
        <w:jc w:val="both"/>
        <w:rPr>
          <w:rFonts w:ascii="Times New Roman" w:hAnsi="Times New Roman" w:cs="Times New Roman"/>
          <w:sz w:val="28"/>
          <w:szCs w:val="28"/>
        </w:rPr>
      </w:pPr>
      <w:r w:rsidRPr="00E008AB">
        <w:rPr>
          <w:rFonts w:ascii="Times New Roman" w:hAnsi="Times New Roman" w:cs="Times New Roman"/>
          <w:sz w:val="28"/>
          <w:szCs w:val="28"/>
        </w:rPr>
        <w:t xml:space="preserve">Предлагаемый материал </w:t>
      </w:r>
      <w:r w:rsidR="007F4008" w:rsidRPr="007F4008">
        <w:rPr>
          <w:rFonts w:ascii="Times New Roman" w:hAnsi="Times New Roman" w:cs="Times New Roman"/>
          <w:sz w:val="28"/>
          <w:szCs w:val="28"/>
        </w:rPr>
        <w:t xml:space="preserve">не претендует на максимально широкое раскрытие толкований представленных притч Евангелия. Тем не менее все </w:t>
      </w:r>
      <w:r w:rsidR="00C616C6">
        <w:rPr>
          <w:rFonts w:ascii="Times New Roman" w:hAnsi="Times New Roman" w:cs="Times New Roman"/>
          <w:sz w:val="28"/>
          <w:szCs w:val="28"/>
        </w:rPr>
        <w:t>занятия</w:t>
      </w:r>
      <w:r w:rsidR="007F4008" w:rsidRPr="007F4008">
        <w:rPr>
          <w:rFonts w:ascii="Times New Roman" w:hAnsi="Times New Roman" w:cs="Times New Roman"/>
          <w:sz w:val="28"/>
          <w:szCs w:val="28"/>
        </w:rPr>
        <w:t xml:space="preserve">, насколько это возможно, опираются на </w:t>
      </w:r>
      <w:r w:rsidR="00B6549D">
        <w:rPr>
          <w:rFonts w:ascii="Times New Roman" w:hAnsi="Times New Roman" w:cs="Times New Roman"/>
          <w:sz w:val="28"/>
          <w:szCs w:val="28"/>
        </w:rPr>
        <w:t>Ц</w:t>
      </w:r>
      <w:r w:rsidR="00C616C6">
        <w:rPr>
          <w:rFonts w:ascii="Times New Roman" w:hAnsi="Times New Roman" w:cs="Times New Roman"/>
          <w:sz w:val="28"/>
          <w:szCs w:val="28"/>
        </w:rPr>
        <w:t>ерковную</w:t>
      </w:r>
      <w:r w:rsidR="007F4008" w:rsidRPr="007F4008">
        <w:rPr>
          <w:rFonts w:ascii="Times New Roman" w:hAnsi="Times New Roman" w:cs="Times New Roman"/>
          <w:sz w:val="28"/>
          <w:szCs w:val="28"/>
        </w:rPr>
        <w:t xml:space="preserve"> традицию толкования библейского текста.</w:t>
      </w:r>
    </w:p>
    <w:p w14:paraId="2947A41D" w14:textId="77777777" w:rsidR="007F4008" w:rsidRPr="007F4008" w:rsidRDefault="007F4008" w:rsidP="00C616C6">
      <w:pPr>
        <w:ind w:firstLine="708"/>
        <w:jc w:val="both"/>
        <w:rPr>
          <w:rFonts w:ascii="Times New Roman" w:hAnsi="Times New Roman" w:cs="Times New Roman"/>
          <w:sz w:val="28"/>
          <w:szCs w:val="28"/>
        </w:rPr>
      </w:pPr>
      <w:r w:rsidRPr="007F4008">
        <w:rPr>
          <w:rFonts w:ascii="Times New Roman" w:hAnsi="Times New Roman" w:cs="Times New Roman"/>
          <w:sz w:val="28"/>
          <w:szCs w:val="28"/>
        </w:rPr>
        <w:t xml:space="preserve">Опыт апробации пособия показал, что для проведения полноценного занятия максимально возможное использование материала по каждой конкретной теме может оказаться несколько избыточным. Ведущему необходимо ориентироваться на реальный ход беседы, а не строго формально следовать представленным образцам. Здесь мы исходим из того, что формат работы со Священным Писанием в рамках библейской группы отличается от лекционных или семинарских занятий в духовных образовательных </w:t>
      </w:r>
      <w:r w:rsidRPr="007F4008">
        <w:rPr>
          <w:rFonts w:ascii="Times New Roman" w:hAnsi="Times New Roman" w:cs="Times New Roman"/>
          <w:sz w:val="28"/>
          <w:szCs w:val="28"/>
        </w:rPr>
        <w:lastRenderedPageBreak/>
        <w:t>учреждениях и подразумевает широкое вовлечение участников в обсуждение представленного текста.</w:t>
      </w:r>
    </w:p>
    <w:p w14:paraId="3C6FA2B5" w14:textId="3814EEBD" w:rsidR="007F4008" w:rsidRDefault="007F4008" w:rsidP="00C616C6">
      <w:pPr>
        <w:ind w:firstLine="708"/>
        <w:jc w:val="both"/>
        <w:rPr>
          <w:rFonts w:ascii="Times New Roman" w:hAnsi="Times New Roman" w:cs="Times New Roman"/>
          <w:sz w:val="28"/>
          <w:szCs w:val="28"/>
        </w:rPr>
      </w:pPr>
      <w:r w:rsidRPr="007F4008">
        <w:rPr>
          <w:rFonts w:ascii="Times New Roman" w:hAnsi="Times New Roman" w:cs="Times New Roman"/>
          <w:sz w:val="28"/>
          <w:szCs w:val="28"/>
        </w:rPr>
        <w:t>В любом случае ведущий группы, ответственный за проведение встречи, готовится к ней заранее, прорабатывая представленные в методическом пособии материалы</w:t>
      </w:r>
      <w:r w:rsidR="00C616C6">
        <w:rPr>
          <w:rFonts w:ascii="Times New Roman" w:hAnsi="Times New Roman" w:cs="Times New Roman"/>
          <w:sz w:val="28"/>
          <w:szCs w:val="28"/>
        </w:rPr>
        <w:t>, при необходимости привлекая дополнительные святоотеческие толкования</w:t>
      </w:r>
      <w:r w:rsidRPr="007F4008">
        <w:rPr>
          <w:rFonts w:ascii="Times New Roman" w:hAnsi="Times New Roman" w:cs="Times New Roman"/>
          <w:sz w:val="28"/>
          <w:szCs w:val="28"/>
        </w:rPr>
        <w:t>.</w:t>
      </w:r>
    </w:p>
    <w:p w14:paraId="58495197" w14:textId="767E74FF" w:rsidR="00A14F8C" w:rsidRPr="007F4008" w:rsidRDefault="00A14F8C" w:rsidP="00C616C6">
      <w:pPr>
        <w:ind w:firstLine="708"/>
        <w:jc w:val="both"/>
        <w:rPr>
          <w:rFonts w:ascii="Times New Roman" w:hAnsi="Times New Roman" w:cs="Times New Roman"/>
          <w:sz w:val="28"/>
          <w:szCs w:val="28"/>
        </w:rPr>
      </w:pPr>
      <w:r w:rsidRPr="00A14F8C">
        <w:rPr>
          <w:rFonts w:ascii="Times New Roman" w:hAnsi="Times New Roman" w:cs="Times New Roman"/>
          <w:sz w:val="28"/>
          <w:szCs w:val="28"/>
        </w:rPr>
        <w:t>Мы надеемся, что это пособие станет добрым подспорьем в вашем служении, поможет напитать паству словом истины и, по слову апостола, «представить Господу народ приготовленный» (</w:t>
      </w:r>
      <w:proofErr w:type="spellStart"/>
      <w:r w:rsidRPr="00A14F8C">
        <w:rPr>
          <w:rFonts w:ascii="Times New Roman" w:hAnsi="Times New Roman" w:cs="Times New Roman"/>
          <w:sz w:val="28"/>
          <w:szCs w:val="28"/>
        </w:rPr>
        <w:t>Лк</w:t>
      </w:r>
      <w:proofErr w:type="spellEnd"/>
      <w:r w:rsidRPr="00A14F8C">
        <w:rPr>
          <w:rFonts w:ascii="Times New Roman" w:hAnsi="Times New Roman" w:cs="Times New Roman"/>
          <w:sz w:val="28"/>
          <w:szCs w:val="28"/>
        </w:rPr>
        <w:t>. 1:17).</w:t>
      </w:r>
    </w:p>
    <w:p w14:paraId="21C1E01C" w14:textId="7EB76A0D" w:rsidR="007F4008" w:rsidRPr="00C616C6" w:rsidRDefault="007F4008" w:rsidP="00C616C6">
      <w:pPr>
        <w:ind w:firstLine="708"/>
        <w:jc w:val="both"/>
        <w:rPr>
          <w:rFonts w:ascii="Times New Roman" w:hAnsi="Times New Roman" w:cs="Times New Roman"/>
          <w:sz w:val="28"/>
          <w:szCs w:val="28"/>
        </w:rPr>
      </w:pPr>
      <w:r w:rsidRPr="007F4008">
        <w:rPr>
          <w:rFonts w:ascii="Times New Roman" w:hAnsi="Times New Roman" w:cs="Times New Roman"/>
          <w:sz w:val="28"/>
          <w:szCs w:val="28"/>
        </w:rPr>
        <w:t>Авторы будут рады замечаниям и предложениям, которые помогут совершенствованию представленных материалов. Вы можете направить их по адресам: </w:t>
      </w:r>
      <w:hyperlink r:id="rId6" w:history="1">
        <w:r w:rsidR="00C616C6" w:rsidRPr="00A0057F">
          <w:rPr>
            <w:rStyle w:val="ae"/>
            <w:rFonts w:ascii="Times New Roman" w:hAnsi="Times New Roman" w:cs="Times New Roman"/>
            <w:sz w:val="28"/>
            <w:szCs w:val="28"/>
          </w:rPr>
          <w:t>gomilet@gmail.com</w:t>
        </w:r>
      </w:hyperlink>
      <w:r w:rsidR="00C616C6" w:rsidRPr="00C616C6">
        <w:rPr>
          <w:rFonts w:ascii="Times New Roman" w:hAnsi="Times New Roman" w:cs="Times New Roman"/>
          <w:sz w:val="28"/>
          <w:szCs w:val="28"/>
        </w:rPr>
        <w:t xml:space="preserve"> </w:t>
      </w:r>
      <w:r w:rsidRPr="007F4008">
        <w:rPr>
          <w:rFonts w:ascii="Times New Roman" w:hAnsi="Times New Roman" w:cs="Times New Roman"/>
          <w:sz w:val="28"/>
          <w:szCs w:val="28"/>
        </w:rPr>
        <w:t>; </w:t>
      </w:r>
      <w:hyperlink r:id="rId7" w:history="1">
        <w:r w:rsidR="001E29BB" w:rsidRPr="00E5311D">
          <w:rPr>
            <w:rStyle w:val="ae"/>
            <w:rFonts w:ascii="Times New Roman" w:hAnsi="Times New Roman" w:cs="Times New Roman"/>
            <w:sz w:val="28"/>
            <w:szCs w:val="28"/>
            <w:lang w:val="en-US"/>
          </w:rPr>
          <w:t>ivanzmiev</w:t>
        </w:r>
        <w:r w:rsidR="001E29BB" w:rsidRPr="00E5311D">
          <w:rPr>
            <w:rStyle w:val="ae"/>
            <w:rFonts w:ascii="Times New Roman" w:hAnsi="Times New Roman" w:cs="Times New Roman"/>
            <w:sz w:val="28"/>
            <w:szCs w:val="28"/>
          </w:rPr>
          <w:t>@</w:t>
        </w:r>
        <w:r w:rsidR="001E29BB" w:rsidRPr="00E5311D">
          <w:rPr>
            <w:rStyle w:val="ae"/>
            <w:rFonts w:ascii="Times New Roman" w:hAnsi="Times New Roman" w:cs="Times New Roman"/>
            <w:sz w:val="28"/>
            <w:szCs w:val="28"/>
            <w:lang w:val="en-US"/>
          </w:rPr>
          <w:t>mail</w:t>
        </w:r>
        <w:r w:rsidR="001E29BB" w:rsidRPr="00E5311D">
          <w:rPr>
            <w:rStyle w:val="ae"/>
            <w:rFonts w:ascii="Times New Roman" w:hAnsi="Times New Roman" w:cs="Times New Roman"/>
            <w:sz w:val="28"/>
            <w:szCs w:val="28"/>
          </w:rPr>
          <w:t>.</w:t>
        </w:r>
        <w:r w:rsidR="001E29BB" w:rsidRPr="00E5311D">
          <w:rPr>
            <w:rStyle w:val="ae"/>
            <w:rFonts w:ascii="Times New Roman" w:hAnsi="Times New Roman" w:cs="Times New Roman"/>
            <w:sz w:val="28"/>
            <w:szCs w:val="28"/>
            <w:lang w:val="en-US"/>
          </w:rPr>
          <w:t>ru</w:t>
        </w:r>
      </w:hyperlink>
      <w:r w:rsidR="00C616C6" w:rsidRPr="00C616C6">
        <w:rPr>
          <w:rFonts w:ascii="Times New Roman" w:hAnsi="Times New Roman" w:cs="Times New Roman"/>
          <w:sz w:val="28"/>
          <w:szCs w:val="28"/>
        </w:rPr>
        <w:t xml:space="preserve"> </w:t>
      </w:r>
    </w:p>
    <w:p w14:paraId="25BF4A4C" w14:textId="21B5D928" w:rsidR="007F4008" w:rsidRPr="007F4008" w:rsidRDefault="007F4008" w:rsidP="00C616C6">
      <w:pPr>
        <w:ind w:firstLine="708"/>
        <w:jc w:val="both"/>
        <w:rPr>
          <w:rFonts w:ascii="Times New Roman" w:hAnsi="Times New Roman" w:cs="Times New Roman"/>
          <w:sz w:val="28"/>
          <w:szCs w:val="28"/>
        </w:rPr>
      </w:pPr>
      <w:r w:rsidRPr="007F4008">
        <w:rPr>
          <w:rFonts w:ascii="Times New Roman" w:hAnsi="Times New Roman" w:cs="Times New Roman"/>
          <w:sz w:val="28"/>
          <w:szCs w:val="28"/>
        </w:rPr>
        <w:t xml:space="preserve">Постоянно пополняемый архив методических разработок для руководителей приходских библейских групп можно найти по </w:t>
      </w:r>
      <w:r w:rsidR="001E29BB">
        <w:rPr>
          <w:rFonts w:ascii="Times New Roman" w:hAnsi="Times New Roman" w:cs="Times New Roman"/>
          <w:sz w:val="28"/>
          <w:szCs w:val="28"/>
        </w:rPr>
        <w:t>ссылке</w:t>
      </w:r>
      <w:r w:rsidRPr="007F4008">
        <w:rPr>
          <w:rFonts w:ascii="Times New Roman" w:hAnsi="Times New Roman" w:cs="Times New Roman"/>
          <w:sz w:val="28"/>
          <w:szCs w:val="28"/>
        </w:rPr>
        <w:t>: </w:t>
      </w:r>
      <w:hyperlink r:id="rId8" w:tgtFrame="_blank" w:history="1">
        <w:r w:rsidRPr="007F4008">
          <w:rPr>
            <w:rStyle w:val="ae"/>
            <w:rFonts w:ascii="Times New Roman" w:hAnsi="Times New Roman" w:cs="Times New Roman"/>
            <w:sz w:val="28"/>
            <w:szCs w:val="28"/>
          </w:rPr>
          <w:t>https://dzen.ru/izuchaembibliu</w:t>
        </w:r>
      </w:hyperlink>
      <w:r w:rsidRPr="007F4008">
        <w:rPr>
          <w:rFonts w:ascii="Times New Roman" w:hAnsi="Times New Roman" w:cs="Times New Roman"/>
          <w:sz w:val="28"/>
          <w:szCs w:val="28"/>
        </w:rPr>
        <w:t> — Патриаршая программа изучения Библии.</w:t>
      </w:r>
    </w:p>
    <w:p w14:paraId="12BBD190" w14:textId="77777777" w:rsidR="00C616C6" w:rsidRPr="004B48B2" w:rsidRDefault="007F4008" w:rsidP="00C616C6">
      <w:pPr>
        <w:spacing w:after="0"/>
        <w:ind w:firstLine="708"/>
        <w:jc w:val="both"/>
        <w:rPr>
          <w:rFonts w:ascii="Times New Roman" w:hAnsi="Times New Roman" w:cs="Times New Roman"/>
          <w:sz w:val="28"/>
          <w:szCs w:val="28"/>
        </w:rPr>
      </w:pPr>
      <w:r w:rsidRPr="007F4008">
        <w:rPr>
          <w:rFonts w:ascii="Times New Roman" w:hAnsi="Times New Roman" w:cs="Times New Roman"/>
          <w:sz w:val="28"/>
          <w:szCs w:val="28"/>
        </w:rPr>
        <w:t>С уважением и пожеланием помощи Божией,</w:t>
      </w:r>
      <w:r w:rsidR="00C616C6" w:rsidRPr="00C616C6">
        <w:rPr>
          <w:rFonts w:ascii="Times New Roman" w:hAnsi="Times New Roman" w:cs="Times New Roman"/>
          <w:sz w:val="28"/>
          <w:szCs w:val="28"/>
        </w:rPr>
        <w:t xml:space="preserve"> </w:t>
      </w:r>
    </w:p>
    <w:p w14:paraId="5A4EE22B" w14:textId="77777777" w:rsidR="00C616C6" w:rsidRPr="004B48B2" w:rsidRDefault="007F4008" w:rsidP="00C616C6">
      <w:pPr>
        <w:spacing w:after="0"/>
        <w:ind w:firstLine="708"/>
        <w:jc w:val="both"/>
        <w:rPr>
          <w:rFonts w:ascii="Times New Roman" w:hAnsi="Times New Roman" w:cs="Times New Roman"/>
          <w:sz w:val="28"/>
          <w:szCs w:val="28"/>
        </w:rPr>
      </w:pPr>
      <w:r w:rsidRPr="007F4008">
        <w:rPr>
          <w:rFonts w:ascii="Times New Roman" w:hAnsi="Times New Roman" w:cs="Times New Roman"/>
          <w:sz w:val="28"/>
          <w:szCs w:val="28"/>
        </w:rPr>
        <w:t>коллектив авторов методического пособия</w:t>
      </w:r>
      <w:r w:rsidR="00C616C6" w:rsidRPr="00C616C6">
        <w:rPr>
          <w:rFonts w:ascii="Times New Roman" w:hAnsi="Times New Roman" w:cs="Times New Roman"/>
          <w:sz w:val="28"/>
          <w:szCs w:val="28"/>
        </w:rPr>
        <w:t xml:space="preserve"> </w:t>
      </w:r>
    </w:p>
    <w:p w14:paraId="37AA3EB7" w14:textId="118B9AB2" w:rsidR="00806140" w:rsidRPr="00C616C6" w:rsidRDefault="007F4008" w:rsidP="00C616C6">
      <w:pPr>
        <w:spacing w:after="0"/>
        <w:ind w:firstLine="708"/>
        <w:jc w:val="both"/>
        <w:rPr>
          <w:rFonts w:ascii="Times New Roman" w:hAnsi="Times New Roman" w:cs="Times New Roman"/>
          <w:sz w:val="28"/>
          <w:szCs w:val="28"/>
        </w:rPr>
      </w:pPr>
      <w:r w:rsidRPr="007F4008">
        <w:rPr>
          <w:rFonts w:ascii="Times New Roman" w:hAnsi="Times New Roman" w:cs="Times New Roman"/>
          <w:sz w:val="28"/>
          <w:szCs w:val="28"/>
        </w:rPr>
        <w:t>«Евангельские притчи</w:t>
      </w:r>
      <w:r w:rsidR="00C616C6">
        <w:rPr>
          <w:rFonts w:ascii="Times New Roman" w:hAnsi="Times New Roman" w:cs="Times New Roman"/>
          <w:sz w:val="28"/>
          <w:szCs w:val="28"/>
        </w:rPr>
        <w:t xml:space="preserve">. </w:t>
      </w:r>
      <w:r w:rsidR="009655B6" w:rsidRPr="009655B6">
        <w:rPr>
          <w:rFonts w:ascii="Times New Roman" w:hAnsi="Times New Roman" w:cs="Times New Roman"/>
          <w:sz w:val="28"/>
          <w:szCs w:val="28"/>
        </w:rPr>
        <w:t>Образовательный интенсив для приходских педагогов, проводящих занятия по изучению Священного Писания в формате библейской группы</w:t>
      </w:r>
      <w:r w:rsidRPr="007F4008">
        <w:rPr>
          <w:rFonts w:ascii="Times New Roman" w:hAnsi="Times New Roman" w:cs="Times New Roman"/>
          <w:sz w:val="28"/>
          <w:szCs w:val="28"/>
        </w:rPr>
        <w:t>».</w:t>
      </w:r>
    </w:p>
    <w:p w14:paraId="4E2280C3" w14:textId="77777777" w:rsidR="00C616C6" w:rsidRDefault="00C616C6" w:rsidP="00C616C6">
      <w:pPr>
        <w:spacing w:after="0"/>
        <w:ind w:firstLine="708"/>
        <w:jc w:val="both"/>
        <w:rPr>
          <w:rFonts w:ascii="Times New Roman" w:hAnsi="Times New Roman" w:cs="Times New Roman"/>
          <w:sz w:val="28"/>
          <w:szCs w:val="28"/>
        </w:rPr>
      </w:pPr>
    </w:p>
    <w:p w14:paraId="6B488A26" w14:textId="77777777" w:rsidR="00C616C6" w:rsidRPr="00C616C6" w:rsidRDefault="00C616C6" w:rsidP="00C616C6">
      <w:pPr>
        <w:spacing w:after="0"/>
        <w:ind w:firstLine="708"/>
        <w:jc w:val="both"/>
        <w:rPr>
          <w:rFonts w:ascii="Times New Roman" w:hAnsi="Times New Roman" w:cs="Times New Roman"/>
          <w:sz w:val="28"/>
          <w:szCs w:val="28"/>
        </w:rPr>
      </w:pPr>
    </w:p>
    <w:p w14:paraId="0A7845F6" w14:textId="3ECD30F4" w:rsidR="00C616C6" w:rsidRPr="00C616C6" w:rsidRDefault="00C616C6" w:rsidP="00C616C6">
      <w:pPr>
        <w:spacing w:after="0"/>
        <w:ind w:firstLine="708"/>
        <w:jc w:val="both"/>
        <w:rPr>
          <w:rFonts w:ascii="Times New Roman" w:hAnsi="Times New Roman" w:cs="Times New Roman"/>
          <w:b/>
          <w:bCs/>
          <w:sz w:val="28"/>
          <w:szCs w:val="28"/>
        </w:rPr>
      </w:pPr>
      <w:r w:rsidRPr="00C616C6">
        <w:rPr>
          <w:rFonts w:ascii="Times New Roman" w:hAnsi="Times New Roman" w:cs="Times New Roman"/>
          <w:b/>
          <w:bCs/>
          <w:sz w:val="28"/>
          <w:szCs w:val="28"/>
        </w:rPr>
        <w:t>Патриаршая программа изучения Библии, 2026.</w:t>
      </w:r>
    </w:p>
    <w:sectPr w:rsidR="00C616C6" w:rsidRPr="00C616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DengXian Light">
    <w:altName w:val="等线 Light"/>
    <w:panose1 w:val="00000000000000000000"/>
    <w:charset w:val="86"/>
    <w:family w:val="roman"/>
    <w:notTrueType/>
    <w:pitch w:val="default"/>
  </w:font>
  <w:font w:name="Aptos Display">
    <w:altName w:val="Calibri"/>
    <w:charset w:val="00"/>
    <w:family w:val="swiss"/>
    <w:pitch w:val="variable"/>
    <w:sig w:usb0="20000287" w:usb1="00000003"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6388"/>
    <w:multiLevelType w:val="multilevel"/>
    <w:tmpl w:val="697641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01E5F"/>
    <w:multiLevelType w:val="multilevel"/>
    <w:tmpl w:val="A770E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D774B"/>
    <w:multiLevelType w:val="multilevel"/>
    <w:tmpl w:val="A3EE8F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75804"/>
    <w:multiLevelType w:val="multilevel"/>
    <w:tmpl w:val="B4E2EB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7F5F53"/>
    <w:multiLevelType w:val="multilevel"/>
    <w:tmpl w:val="624EE3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D81085"/>
    <w:multiLevelType w:val="multilevel"/>
    <w:tmpl w:val="CEB6D6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65F4E"/>
    <w:multiLevelType w:val="multilevel"/>
    <w:tmpl w:val="0A3A93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A71C1A"/>
    <w:multiLevelType w:val="multilevel"/>
    <w:tmpl w:val="B628A2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B4333B5"/>
    <w:multiLevelType w:val="multilevel"/>
    <w:tmpl w:val="BD8E81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9278A6"/>
    <w:multiLevelType w:val="multilevel"/>
    <w:tmpl w:val="8E34D9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CFD6E37"/>
    <w:multiLevelType w:val="multilevel"/>
    <w:tmpl w:val="24924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FC3B01"/>
    <w:multiLevelType w:val="multilevel"/>
    <w:tmpl w:val="94C4A7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E283A8A"/>
    <w:multiLevelType w:val="multilevel"/>
    <w:tmpl w:val="1FC42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410C46"/>
    <w:multiLevelType w:val="multilevel"/>
    <w:tmpl w:val="F1829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3C7690"/>
    <w:multiLevelType w:val="multilevel"/>
    <w:tmpl w:val="811812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4541D80"/>
    <w:multiLevelType w:val="multilevel"/>
    <w:tmpl w:val="D47C2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D854BA"/>
    <w:multiLevelType w:val="multilevel"/>
    <w:tmpl w:val="7916B58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5202A8A"/>
    <w:multiLevelType w:val="multilevel"/>
    <w:tmpl w:val="557A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297E13"/>
    <w:multiLevelType w:val="multilevel"/>
    <w:tmpl w:val="02AE3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8D5F49"/>
    <w:multiLevelType w:val="multilevel"/>
    <w:tmpl w:val="73C2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AC5B13"/>
    <w:multiLevelType w:val="multilevel"/>
    <w:tmpl w:val="4DDA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852313C"/>
    <w:multiLevelType w:val="multilevel"/>
    <w:tmpl w:val="35567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C995C2D"/>
    <w:multiLevelType w:val="multilevel"/>
    <w:tmpl w:val="01EA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CF46C76"/>
    <w:multiLevelType w:val="multilevel"/>
    <w:tmpl w:val="8504952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E2B0B43"/>
    <w:multiLevelType w:val="multilevel"/>
    <w:tmpl w:val="87B0DE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0FF12F9"/>
    <w:multiLevelType w:val="multilevel"/>
    <w:tmpl w:val="1786C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293031"/>
    <w:multiLevelType w:val="multilevel"/>
    <w:tmpl w:val="ED5EC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254172"/>
    <w:multiLevelType w:val="multilevel"/>
    <w:tmpl w:val="F576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D543843"/>
    <w:multiLevelType w:val="multilevel"/>
    <w:tmpl w:val="227A0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FE7E71"/>
    <w:multiLevelType w:val="multilevel"/>
    <w:tmpl w:val="06485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16B1956"/>
    <w:multiLevelType w:val="multilevel"/>
    <w:tmpl w:val="710EB5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1BC2FF4"/>
    <w:multiLevelType w:val="multilevel"/>
    <w:tmpl w:val="E3086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23D03F9"/>
    <w:multiLevelType w:val="multilevel"/>
    <w:tmpl w:val="1CCA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4683C19"/>
    <w:multiLevelType w:val="multilevel"/>
    <w:tmpl w:val="95788D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4FE284A"/>
    <w:multiLevelType w:val="multilevel"/>
    <w:tmpl w:val="CD361E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4FF5B24"/>
    <w:multiLevelType w:val="multilevel"/>
    <w:tmpl w:val="762299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6D83C39"/>
    <w:multiLevelType w:val="multilevel"/>
    <w:tmpl w:val="33B8A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80C632B"/>
    <w:multiLevelType w:val="multilevel"/>
    <w:tmpl w:val="6FD4AE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8C80A19"/>
    <w:multiLevelType w:val="multilevel"/>
    <w:tmpl w:val="1EC01B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9BA57B4"/>
    <w:multiLevelType w:val="multilevel"/>
    <w:tmpl w:val="BC2C6C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A2319C4"/>
    <w:multiLevelType w:val="multilevel"/>
    <w:tmpl w:val="43883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0C579F"/>
    <w:multiLevelType w:val="multilevel"/>
    <w:tmpl w:val="9294A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212D38"/>
    <w:multiLevelType w:val="multilevel"/>
    <w:tmpl w:val="15604B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F1C435E"/>
    <w:multiLevelType w:val="multilevel"/>
    <w:tmpl w:val="3EDE1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03903AF"/>
    <w:multiLevelType w:val="multilevel"/>
    <w:tmpl w:val="F8989C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0EC6056"/>
    <w:multiLevelType w:val="multilevel"/>
    <w:tmpl w:val="03C623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E63D2A"/>
    <w:multiLevelType w:val="multilevel"/>
    <w:tmpl w:val="4D2881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42ED3D05"/>
    <w:multiLevelType w:val="multilevel"/>
    <w:tmpl w:val="5ACA6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3D2DE7"/>
    <w:multiLevelType w:val="multilevel"/>
    <w:tmpl w:val="4BC2D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7A25F9A"/>
    <w:multiLevelType w:val="multilevel"/>
    <w:tmpl w:val="C9A425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5D1965"/>
    <w:multiLevelType w:val="multilevel"/>
    <w:tmpl w:val="E2BA8A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BE6AE3"/>
    <w:multiLevelType w:val="multilevel"/>
    <w:tmpl w:val="BF969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DD10E75"/>
    <w:multiLevelType w:val="multilevel"/>
    <w:tmpl w:val="A14C9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E346779"/>
    <w:multiLevelType w:val="multilevel"/>
    <w:tmpl w:val="B4A6B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3924D8A"/>
    <w:multiLevelType w:val="multilevel"/>
    <w:tmpl w:val="BA060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5C811FE"/>
    <w:multiLevelType w:val="multilevel"/>
    <w:tmpl w:val="C6949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6444223"/>
    <w:multiLevelType w:val="multilevel"/>
    <w:tmpl w:val="1206D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8A462FA"/>
    <w:multiLevelType w:val="multilevel"/>
    <w:tmpl w:val="C26C4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A0A73ED"/>
    <w:multiLevelType w:val="multilevel"/>
    <w:tmpl w:val="44725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AB04C18"/>
    <w:multiLevelType w:val="multilevel"/>
    <w:tmpl w:val="F34C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D683615"/>
    <w:multiLevelType w:val="multilevel"/>
    <w:tmpl w:val="0582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E4C4C44"/>
    <w:multiLevelType w:val="multilevel"/>
    <w:tmpl w:val="3EA258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ED00E87"/>
    <w:multiLevelType w:val="multilevel"/>
    <w:tmpl w:val="0A06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EDF5970"/>
    <w:multiLevelType w:val="multilevel"/>
    <w:tmpl w:val="ED1265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60032260"/>
    <w:multiLevelType w:val="multilevel"/>
    <w:tmpl w:val="F72E5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44D1946"/>
    <w:multiLevelType w:val="multilevel"/>
    <w:tmpl w:val="8602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4CE78FF"/>
    <w:multiLevelType w:val="multilevel"/>
    <w:tmpl w:val="3612DE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57469F9"/>
    <w:multiLevelType w:val="multilevel"/>
    <w:tmpl w:val="8BA24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5DA2119"/>
    <w:multiLevelType w:val="multilevel"/>
    <w:tmpl w:val="D0E0AF5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67D7019E"/>
    <w:multiLevelType w:val="multilevel"/>
    <w:tmpl w:val="792AE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68263E38"/>
    <w:multiLevelType w:val="multilevel"/>
    <w:tmpl w:val="6D501F2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C234F9C"/>
    <w:multiLevelType w:val="multilevel"/>
    <w:tmpl w:val="D2C44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6C9D154E"/>
    <w:multiLevelType w:val="multilevel"/>
    <w:tmpl w:val="EA70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D0A6DDD"/>
    <w:multiLevelType w:val="multilevel"/>
    <w:tmpl w:val="20D60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F960CC6"/>
    <w:multiLevelType w:val="multilevel"/>
    <w:tmpl w:val="932693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71AC31F7"/>
    <w:multiLevelType w:val="multilevel"/>
    <w:tmpl w:val="2CAE7A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30E1E96"/>
    <w:multiLevelType w:val="multilevel"/>
    <w:tmpl w:val="335248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4900C09"/>
    <w:multiLevelType w:val="multilevel"/>
    <w:tmpl w:val="DBC80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4F76DA5"/>
    <w:multiLevelType w:val="multilevel"/>
    <w:tmpl w:val="279277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5174A0F"/>
    <w:multiLevelType w:val="multilevel"/>
    <w:tmpl w:val="DCF6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5365DF7"/>
    <w:multiLevelType w:val="multilevel"/>
    <w:tmpl w:val="28F0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84707EA"/>
    <w:multiLevelType w:val="multilevel"/>
    <w:tmpl w:val="AF885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7AE61307"/>
    <w:multiLevelType w:val="multilevel"/>
    <w:tmpl w:val="50A8A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C4D6042"/>
    <w:multiLevelType w:val="multilevel"/>
    <w:tmpl w:val="00C625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7C732903"/>
    <w:multiLevelType w:val="multilevel"/>
    <w:tmpl w:val="0F5C7A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EE31677"/>
    <w:multiLevelType w:val="multilevel"/>
    <w:tmpl w:val="1A8268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F2E580D"/>
    <w:multiLevelType w:val="multilevel"/>
    <w:tmpl w:val="76064B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92450">
    <w:abstractNumId w:val="9"/>
  </w:num>
  <w:num w:numId="2" w16cid:durableId="1411343439">
    <w:abstractNumId w:val="7"/>
  </w:num>
  <w:num w:numId="3" w16cid:durableId="382101684">
    <w:abstractNumId w:val="71"/>
  </w:num>
  <w:num w:numId="4" w16cid:durableId="781076956">
    <w:abstractNumId w:val="4"/>
  </w:num>
  <w:num w:numId="5" w16cid:durableId="346833037">
    <w:abstractNumId w:val="36"/>
  </w:num>
  <w:num w:numId="6" w16cid:durableId="452869415">
    <w:abstractNumId w:val="18"/>
  </w:num>
  <w:num w:numId="7" w16cid:durableId="1279292720">
    <w:abstractNumId w:val="34"/>
  </w:num>
  <w:num w:numId="8" w16cid:durableId="452864803">
    <w:abstractNumId w:val="81"/>
  </w:num>
  <w:num w:numId="9" w16cid:durableId="86460356">
    <w:abstractNumId w:val="16"/>
  </w:num>
  <w:num w:numId="10" w16cid:durableId="505097952">
    <w:abstractNumId w:val="62"/>
  </w:num>
  <w:num w:numId="11" w16cid:durableId="797526472">
    <w:abstractNumId w:val="83"/>
  </w:num>
  <w:num w:numId="12" w16cid:durableId="1477265001">
    <w:abstractNumId w:val="49"/>
  </w:num>
  <w:num w:numId="13" w16cid:durableId="1983387415">
    <w:abstractNumId w:val="64"/>
  </w:num>
  <w:num w:numId="14" w16cid:durableId="815074601">
    <w:abstractNumId w:val="85"/>
  </w:num>
  <w:num w:numId="15" w16cid:durableId="181937711">
    <w:abstractNumId w:val="19"/>
  </w:num>
  <w:num w:numId="16" w16cid:durableId="1640307065">
    <w:abstractNumId w:val="2"/>
  </w:num>
  <w:num w:numId="17" w16cid:durableId="2065912070">
    <w:abstractNumId w:val="80"/>
  </w:num>
  <w:num w:numId="18" w16cid:durableId="1320844331">
    <w:abstractNumId w:val="25"/>
  </w:num>
  <w:num w:numId="19" w16cid:durableId="1651472989">
    <w:abstractNumId w:val="45"/>
  </w:num>
  <w:num w:numId="20" w16cid:durableId="1657372313">
    <w:abstractNumId w:val="5"/>
  </w:num>
  <w:num w:numId="21" w16cid:durableId="1580939596">
    <w:abstractNumId w:val="82"/>
  </w:num>
  <w:num w:numId="22" w16cid:durableId="568199650">
    <w:abstractNumId w:val="63"/>
  </w:num>
  <w:num w:numId="23" w16cid:durableId="1987201855">
    <w:abstractNumId w:val="47"/>
  </w:num>
  <w:num w:numId="24" w16cid:durableId="1127358641">
    <w:abstractNumId w:val="75"/>
  </w:num>
  <w:num w:numId="25" w16cid:durableId="323241378">
    <w:abstractNumId w:val="72"/>
  </w:num>
  <w:num w:numId="26" w16cid:durableId="779495131">
    <w:abstractNumId w:val="13"/>
  </w:num>
  <w:num w:numId="27" w16cid:durableId="633412712">
    <w:abstractNumId w:val="53"/>
  </w:num>
  <w:num w:numId="28" w16cid:durableId="1630622188">
    <w:abstractNumId w:val="78"/>
  </w:num>
  <w:num w:numId="29" w16cid:durableId="1862433238">
    <w:abstractNumId w:val="11"/>
  </w:num>
  <w:num w:numId="30" w16cid:durableId="1291549890">
    <w:abstractNumId w:val="59"/>
  </w:num>
  <w:num w:numId="31" w16cid:durableId="275606405">
    <w:abstractNumId w:val="76"/>
  </w:num>
  <w:num w:numId="32" w16cid:durableId="1916937755">
    <w:abstractNumId w:val="21"/>
  </w:num>
  <w:num w:numId="33" w16cid:durableId="1626547192">
    <w:abstractNumId w:val="1"/>
  </w:num>
  <w:num w:numId="34" w16cid:durableId="250622643">
    <w:abstractNumId w:val="6"/>
  </w:num>
  <w:num w:numId="35" w16cid:durableId="2136487994">
    <w:abstractNumId w:val="28"/>
  </w:num>
  <w:num w:numId="36" w16cid:durableId="1159350711">
    <w:abstractNumId w:val="57"/>
  </w:num>
  <w:num w:numId="37" w16cid:durableId="1758214439">
    <w:abstractNumId w:val="30"/>
  </w:num>
  <w:num w:numId="38" w16cid:durableId="773135643">
    <w:abstractNumId w:val="55"/>
  </w:num>
  <w:num w:numId="39" w16cid:durableId="600453158">
    <w:abstractNumId w:val="61"/>
  </w:num>
  <w:num w:numId="40" w16cid:durableId="1571621064">
    <w:abstractNumId w:val="65"/>
  </w:num>
  <w:num w:numId="41" w16cid:durableId="1323393246">
    <w:abstractNumId w:val="15"/>
  </w:num>
  <w:num w:numId="42" w16cid:durableId="1957330343">
    <w:abstractNumId w:val="74"/>
  </w:num>
  <w:num w:numId="43" w16cid:durableId="1653556427">
    <w:abstractNumId w:val="51"/>
  </w:num>
  <w:num w:numId="44" w16cid:durableId="549808110">
    <w:abstractNumId w:val="73"/>
  </w:num>
  <w:num w:numId="45" w16cid:durableId="731463344">
    <w:abstractNumId w:val="68"/>
  </w:num>
  <w:num w:numId="46" w16cid:durableId="2047440700">
    <w:abstractNumId w:val="32"/>
  </w:num>
  <w:num w:numId="47" w16cid:durableId="2123302822">
    <w:abstractNumId w:val="14"/>
  </w:num>
  <w:num w:numId="48" w16cid:durableId="164521857">
    <w:abstractNumId w:val="27"/>
  </w:num>
  <w:num w:numId="49" w16cid:durableId="1291941703">
    <w:abstractNumId w:val="84"/>
  </w:num>
  <w:num w:numId="50" w16cid:durableId="2107649146">
    <w:abstractNumId w:val="42"/>
  </w:num>
  <w:num w:numId="51" w16cid:durableId="727846790">
    <w:abstractNumId w:val="12"/>
  </w:num>
  <w:num w:numId="52" w16cid:durableId="210584077">
    <w:abstractNumId w:val="46"/>
  </w:num>
  <w:num w:numId="53" w16cid:durableId="1273510709">
    <w:abstractNumId w:val="22"/>
  </w:num>
  <w:num w:numId="54" w16cid:durableId="1869293819">
    <w:abstractNumId w:val="23"/>
  </w:num>
  <w:num w:numId="55" w16cid:durableId="1942642426">
    <w:abstractNumId w:val="67"/>
  </w:num>
  <w:num w:numId="56" w16cid:durableId="983968691">
    <w:abstractNumId w:val="58"/>
  </w:num>
  <w:num w:numId="57" w16cid:durableId="1466042406">
    <w:abstractNumId w:val="44"/>
  </w:num>
  <w:num w:numId="58" w16cid:durableId="443429702">
    <w:abstractNumId w:val="56"/>
  </w:num>
  <w:num w:numId="59" w16cid:durableId="1634021160">
    <w:abstractNumId w:val="35"/>
  </w:num>
  <w:num w:numId="60" w16cid:durableId="363949224">
    <w:abstractNumId w:val="43"/>
  </w:num>
  <w:num w:numId="61" w16cid:durableId="1508860300">
    <w:abstractNumId w:val="39"/>
  </w:num>
  <w:num w:numId="62" w16cid:durableId="1415198944">
    <w:abstractNumId w:val="17"/>
  </w:num>
  <w:num w:numId="63" w16cid:durableId="62261312">
    <w:abstractNumId w:val="40"/>
  </w:num>
  <w:num w:numId="64" w16cid:durableId="2134009959">
    <w:abstractNumId w:val="29"/>
  </w:num>
  <w:num w:numId="65" w16cid:durableId="438913573">
    <w:abstractNumId w:val="3"/>
  </w:num>
  <w:num w:numId="66" w16cid:durableId="1563905817">
    <w:abstractNumId w:val="37"/>
  </w:num>
  <w:num w:numId="67" w16cid:durableId="1973320081">
    <w:abstractNumId w:val="41"/>
  </w:num>
  <w:num w:numId="68" w16cid:durableId="557010177">
    <w:abstractNumId w:val="8"/>
  </w:num>
  <w:num w:numId="69" w16cid:durableId="100302242">
    <w:abstractNumId w:val="69"/>
  </w:num>
  <w:num w:numId="70" w16cid:durableId="1954435619">
    <w:abstractNumId w:val="10"/>
  </w:num>
  <w:num w:numId="71" w16cid:durableId="1355690253">
    <w:abstractNumId w:val="50"/>
  </w:num>
  <w:num w:numId="72" w16cid:durableId="554705903">
    <w:abstractNumId w:val="0"/>
  </w:num>
  <w:num w:numId="73" w16cid:durableId="2115244690">
    <w:abstractNumId w:val="33"/>
  </w:num>
  <w:num w:numId="74" w16cid:durableId="1984122158">
    <w:abstractNumId w:val="31"/>
  </w:num>
  <w:num w:numId="75" w16cid:durableId="1185902630">
    <w:abstractNumId w:val="20"/>
  </w:num>
  <w:num w:numId="76" w16cid:durableId="1021904357">
    <w:abstractNumId w:val="38"/>
  </w:num>
  <w:num w:numId="77" w16cid:durableId="1750813019">
    <w:abstractNumId w:val="48"/>
  </w:num>
  <w:num w:numId="78" w16cid:durableId="1233733067">
    <w:abstractNumId w:val="60"/>
  </w:num>
  <w:num w:numId="79" w16cid:durableId="2110661527">
    <w:abstractNumId w:val="77"/>
  </w:num>
  <w:num w:numId="80" w16cid:durableId="1671443950">
    <w:abstractNumId w:val="86"/>
  </w:num>
  <w:num w:numId="81" w16cid:durableId="314340448">
    <w:abstractNumId w:val="26"/>
  </w:num>
  <w:num w:numId="82" w16cid:durableId="847062987">
    <w:abstractNumId w:val="70"/>
  </w:num>
  <w:num w:numId="83" w16cid:durableId="837888690">
    <w:abstractNumId w:val="52"/>
  </w:num>
  <w:num w:numId="84" w16cid:durableId="2122453051">
    <w:abstractNumId w:val="24"/>
  </w:num>
  <w:num w:numId="85" w16cid:durableId="1136987439">
    <w:abstractNumId w:val="54"/>
  </w:num>
  <w:num w:numId="86" w16cid:durableId="1855268073">
    <w:abstractNumId w:val="79"/>
  </w:num>
  <w:num w:numId="87" w16cid:durableId="1659726463">
    <w:abstractNumId w:val="6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B21"/>
    <w:rsid w:val="00100A6A"/>
    <w:rsid w:val="00123D82"/>
    <w:rsid w:val="00140E14"/>
    <w:rsid w:val="001607D1"/>
    <w:rsid w:val="00172E02"/>
    <w:rsid w:val="001B6623"/>
    <w:rsid w:val="001E29BB"/>
    <w:rsid w:val="0022074D"/>
    <w:rsid w:val="002C19BE"/>
    <w:rsid w:val="002E26BE"/>
    <w:rsid w:val="00323EC0"/>
    <w:rsid w:val="00341B21"/>
    <w:rsid w:val="003E6917"/>
    <w:rsid w:val="00440C21"/>
    <w:rsid w:val="004554A8"/>
    <w:rsid w:val="004744A8"/>
    <w:rsid w:val="00482543"/>
    <w:rsid w:val="004A4F28"/>
    <w:rsid w:val="004B48B2"/>
    <w:rsid w:val="004C3D69"/>
    <w:rsid w:val="004D3E72"/>
    <w:rsid w:val="00503A4C"/>
    <w:rsid w:val="00534816"/>
    <w:rsid w:val="0055746C"/>
    <w:rsid w:val="00564500"/>
    <w:rsid w:val="00571E42"/>
    <w:rsid w:val="005D7DB0"/>
    <w:rsid w:val="00624A96"/>
    <w:rsid w:val="006C243D"/>
    <w:rsid w:val="006D1A19"/>
    <w:rsid w:val="00716225"/>
    <w:rsid w:val="00736167"/>
    <w:rsid w:val="00766979"/>
    <w:rsid w:val="007D2430"/>
    <w:rsid w:val="007E1777"/>
    <w:rsid w:val="007E6657"/>
    <w:rsid w:val="007F4008"/>
    <w:rsid w:val="00806140"/>
    <w:rsid w:val="00863A0F"/>
    <w:rsid w:val="00885E17"/>
    <w:rsid w:val="008A68E7"/>
    <w:rsid w:val="00925D04"/>
    <w:rsid w:val="009655B6"/>
    <w:rsid w:val="009C5A40"/>
    <w:rsid w:val="009D2A03"/>
    <w:rsid w:val="009E3286"/>
    <w:rsid w:val="00A14DA4"/>
    <w:rsid w:val="00A14F8C"/>
    <w:rsid w:val="00A8167A"/>
    <w:rsid w:val="00A81F33"/>
    <w:rsid w:val="00A82D2A"/>
    <w:rsid w:val="00AF6CB4"/>
    <w:rsid w:val="00B06DD1"/>
    <w:rsid w:val="00B11548"/>
    <w:rsid w:val="00B326E1"/>
    <w:rsid w:val="00B55B18"/>
    <w:rsid w:val="00B6549D"/>
    <w:rsid w:val="00B65B03"/>
    <w:rsid w:val="00BA46FE"/>
    <w:rsid w:val="00BF6B24"/>
    <w:rsid w:val="00C26755"/>
    <w:rsid w:val="00C616C6"/>
    <w:rsid w:val="00C6591E"/>
    <w:rsid w:val="00CA4E0C"/>
    <w:rsid w:val="00CF0FD8"/>
    <w:rsid w:val="00D022A7"/>
    <w:rsid w:val="00D50DF5"/>
    <w:rsid w:val="00D57323"/>
    <w:rsid w:val="00D60B84"/>
    <w:rsid w:val="00D961ED"/>
    <w:rsid w:val="00DF39F2"/>
    <w:rsid w:val="00E008AB"/>
    <w:rsid w:val="00E06D1F"/>
    <w:rsid w:val="00E2357C"/>
    <w:rsid w:val="00E845BC"/>
    <w:rsid w:val="00EB17B0"/>
    <w:rsid w:val="00EC168B"/>
    <w:rsid w:val="00EC3E41"/>
    <w:rsid w:val="00EE2EAD"/>
    <w:rsid w:val="00F33C50"/>
    <w:rsid w:val="00FA2B2B"/>
    <w:rsid w:val="00FB595A"/>
    <w:rsid w:val="00FE36A1"/>
    <w:rsid w:val="00FF470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8CCA3"/>
  <w15:chartTrackingRefBased/>
  <w15:docId w15:val="{0DA93B4D-029A-4932-BD9B-979E9ADD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autoRedefine/>
    <w:uiPriority w:val="9"/>
    <w:qFormat/>
    <w:rsid w:val="00100A6A"/>
    <w:pPr>
      <w:keepNext/>
      <w:keepLines/>
      <w:spacing w:before="360" w:after="80" w:line="360" w:lineRule="auto"/>
      <w:jc w:val="center"/>
      <w:outlineLvl w:val="0"/>
    </w:pPr>
    <w:rPr>
      <w:rFonts w:ascii="Times New Roman" w:eastAsiaTheme="majorEastAsia" w:hAnsi="Times New Roman" w:cs="Times New Roman"/>
      <w:b/>
      <w:bCs/>
      <w:color w:val="000000" w:themeColor="text1"/>
      <w:sz w:val="28"/>
      <w:szCs w:val="28"/>
    </w:rPr>
  </w:style>
  <w:style w:type="paragraph" w:styleId="2">
    <w:name w:val="heading 2"/>
    <w:basedOn w:val="a"/>
    <w:next w:val="a"/>
    <w:link w:val="20"/>
    <w:autoRedefine/>
    <w:uiPriority w:val="9"/>
    <w:unhideWhenUsed/>
    <w:qFormat/>
    <w:rsid w:val="00BF6B24"/>
    <w:pPr>
      <w:keepNext/>
      <w:keepLines/>
      <w:spacing w:before="160" w:after="80" w:line="360" w:lineRule="auto"/>
      <w:jc w:val="center"/>
      <w:outlineLvl w:val="1"/>
    </w:pPr>
    <w:rPr>
      <w:rFonts w:ascii="Times New Roman" w:eastAsiaTheme="majorEastAsia" w:hAnsi="Times New Roman" w:cstheme="majorBidi"/>
      <w:b/>
      <w:sz w:val="28"/>
      <w:szCs w:val="32"/>
    </w:rPr>
  </w:style>
  <w:style w:type="paragraph" w:styleId="3">
    <w:name w:val="heading 3"/>
    <w:basedOn w:val="a"/>
    <w:next w:val="a"/>
    <w:link w:val="30"/>
    <w:uiPriority w:val="9"/>
    <w:unhideWhenUsed/>
    <w:qFormat/>
    <w:rsid w:val="00341B2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41B2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41B2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41B2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41B2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41B2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41B2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0A6A"/>
    <w:rPr>
      <w:rFonts w:ascii="Times New Roman" w:eastAsiaTheme="majorEastAsia" w:hAnsi="Times New Roman" w:cs="Times New Roman"/>
      <w:b/>
      <w:bCs/>
      <w:color w:val="000000" w:themeColor="text1"/>
      <w:sz w:val="28"/>
      <w:szCs w:val="28"/>
    </w:rPr>
  </w:style>
  <w:style w:type="character" w:customStyle="1" w:styleId="20">
    <w:name w:val="Заголовок 2 Знак"/>
    <w:basedOn w:val="a0"/>
    <w:link w:val="2"/>
    <w:uiPriority w:val="9"/>
    <w:rsid w:val="00BF6B24"/>
    <w:rPr>
      <w:rFonts w:ascii="Times New Roman" w:eastAsiaTheme="majorEastAsia" w:hAnsi="Times New Roman" w:cstheme="majorBidi"/>
      <w:b/>
      <w:sz w:val="28"/>
      <w:szCs w:val="32"/>
    </w:rPr>
  </w:style>
  <w:style w:type="character" w:customStyle="1" w:styleId="30">
    <w:name w:val="Заголовок 3 Знак"/>
    <w:basedOn w:val="a0"/>
    <w:link w:val="3"/>
    <w:uiPriority w:val="9"/>
    <w:rsid w:val="00341B2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41B2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41B2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41B2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41B21"/>
    <w:rPr>
      <w:rFonts w:eastAsiaTheme="majorEastAsia" w:cstheme="majorBidi"/>
      <w:color w:val="595959" w:themeColor="text1" w:themeTint="A6"/>
    </w:rPr>
  </w:style>
  <w:style w:type="character" w:customStyle="1" w:styleId="80">
    <w:name w:val="Заголовок 8 Знак"/>
    <w:basedOn w:val="a0"/>
    <w:link w:val="8"/>
    <w:uiPriority w:val="9"/>
    <w:semiHidden/>
    <w:rsid w:val="00341B2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41B21"/>
    <w:rPr>
      <w:rFonts w:eastAsiaTheme="majorEastAsia" w:cstheme="majorBidi"/>
      <w:color w:val="272727" w:themeColor="text1" w:themeTint="D8"/>
    </w:rPr>
  </w:style>
  <w:style w:type="paragraph" w:styleId="a3">
    <w:name w:val="Title"/>
    <w:basedOn w:val="a"/>
    <w:next w:val="a"/>
    <w:link w:val="a4"/>
    <w:uiPriority w:val="10"/>
    <w:qFormat/>
    <w:rsid w:val="00341B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41B2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41B2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41B2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41B21"/>
    <w:pPr>
      <w:spacing w:before="160"/>
      <w:jc w:val="center"/>
    </w:pPr>
    <w:rPr>
      <w:i/>
      <w:iCs/>
      <w:color w:val="404040" w:themeColor="text1" w:themeTint="BF"/>
    </w:rPr>
  </w:style>
  <w:style w:type="character" w:customStyle="1" w:styleId="22">
    <w:name w:val="Цитата 2 Знак"/>
    <w:basedOn w:val="a0"/>
    <w:link w:val="21"/>
    <w:uiPriority w:val="29"/>
    <w:rsid w:val="00341B21"/>
    <w:rPr>
      <w:i/>
      <w:iCs/>
      <w:color w:val="404040" w:themeColor="text1" w:themeTint="BF"/>
    </w:rPr>
  </w:style>
  <w:style w:type="paragraph" w:styleId="a7">
    <w:name w:val="List Paragraph"/>
    <w:basedOn w:val="a"/>
    <w:uiPriority w:val="34"/>
    <w:qFormat/>
    <w:rsid w:val="00341B21"/>
    <w:pPr>
      <w:ind w:left="720"/>
      <w:contextualSpacing/>
    </w:pPr>
  </w:style>
  <w:style w:type="character" w:styleId="a8">
    <w:name w:val="Intense Emphasis"/>
    <w:basedOn w:val="a0"/>
    <w:uiPriority w:val="21"/>
    <w:qFormat/>
    <w:rsid w:val="00341B21"/>
    <w:rPr>
      <w:i/>
      <w:iCs/>
      <w:color w:val="0F4761" w:themeColor="accent1" w:themeShade="BF"/>
    </w:rPr>
  </w:style>
  <w:style w:type="paragraph" w:styleId="a9">
    <w:name w:val="Intense Quote"/>
    <w:basedOn w:val="a"/>
    <w:next w:val="a"/>
    <w:link w:val="aa"/>
    <w:uiPriority w:val="30"/>
    <w:qFormat/>
    <w:rsid w:val="00341B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41B21"/>
    <w:rPr>
      <w:i/>
      <w:iCs/>
      <w:color w:val="0F4761" w:themeColor="accent1" w:themeShade="BF"/>
    </w:rPr>
  </w:style>
  <w:style w:type="character" w:styleId="ab">
    <w:name w:val="Intense Reference"/>
    <w:basedOn w:val="a0"/>
    <w:uiPriority w:val="32"/>
    <w:qFormat/>
    <w:rsid w:val="00341B21"/>
    <w:rPr>
      <w:b/>
      <w:bCs/>
      <w:smallCaps/>
      <w:color w:val="0F4761" w:themeColor="accent1" w:themeShade="BF"/>
      <w:spacing w:val="5"/>
    </w:rPr>
  </w:style>
  <w:style w:type="paragraph" w:customStyle="1" w:styleId="msonormal0">
    <w:name w:val="msonormal"/>
    <w:basedOn w:val="a"/>
    <w:rsid w:val="007F400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customStyle="1" w:styleId="ds-markdown-paragraph">
    <w:name w:val="ds-markdown-paragraph"/>
    <w:basedOn w:val="a"/>
    <w:rsid w:val="007F4008"/>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character" w:styleId="ac">
    <w:name w:val="Strong"/>
    <w:basedOn w:val="a0"/>
    <w:uiPriority w:val="22"/>
    <w:qFormat/>
    <w:rsid w:val="007F4008"/>
    <w:rPr>
      <w:b/>
      <w:bCs/>
    </w:rPr>
  </w:style>
  <w:style w:type="character" w:styleId="ad">
    <w:name w:val="Emphasis"/>
    <w:basedOn w:val="a0"/>
    <w:uiPriority w:val="20"/>
    <w:qFormat/>
    <w:rsid w:val="007F4008"/>
    <w:rPr>
      <w:i/>
      <w:iCs/>
    </w:rPr>
  </w:style>
  <w:style w:type="character" w:styleId="ae">
    <w:name w:val="Hyperlink"/>
    <w:basedOn w:val="a0"/>
    <w:uiPriority w:val="99"/>
    <w:unhideWhenUsed/>
    <w:rsid w:val="007F4008"/>
    <w:rPr>
      <w:color w:val="0000FF"/>
      <w:u w:val="single"/>
    </w:rPr>
  </w:style>
  <w:style w:type="character" w:styleId="af">
    <w:name w:val="FollowedHyperlink"/>
    <w:basedOn w:val="a0"/>
    <w:uiPriority w:val="99"/>
    <w:semiHidden/>
    <w:unhideWhenUsed/>
    <w:rsid w:val="007F4008"/>
    <w:rPr>
      <w:color w:val="800080"/>
      <w:u w:val="single"/>
    </w:rPr>
  </w:style>
  <w:style w:type="character" w:styleId="af0">
    <w:name w:val="Unresolved Mention"/>
    <w:basedOn w:val="a0"/>
    <w:uiPriority w:val="99"/>
    <w:semiHidden/>
    <w:unhideWhenUsed/>
    <w:rsid w:val="007F4008"/>
    <w:rPr>
      <w:color w:val="605E5C"/>
      <w:shd w:val="clear" w:color="auto" w:fill="E1DFDD"/>
    </w:rPr>
  </w:style>
  <w:style w:type="paragraph" w:styleId="af1">
    <w:name w:val="TOC Heading"/>
    <w:basedOn w:val="1"/>
    <w:next w:val="a"/>
    <w:uiPriority w:val="39"/>
    <w:unhideWhenUsed/>
    <w:qFormat/>
    <w:rsid w:val="00D60B84"/>
    <w:pPr>
      <w:spacing w:before="240" w:after="0" w:line="259" w:lineRule="auto"/>
      <w:jc w:val="left"/>
      <w:outlineLvl w:val="9"/>
    </w:pPr>
    <w:rPr>
      <w:rFonts w:asciiTheme="majorHAnsi" w:hAnsiTheme="majorHAnsi"/>
      <w:b w:val="0"/>
      <w:color w:val="0F4761" w:themeColor="accent1" w:themeShade="BF"/>
      <w:kern w:val="0"/>
      <w:sz w:val="32"/>
      <w:szCs w:val="32"/>
      <w:lang w:eastAsia="ru-RU"/>
      <w14:ligatures w14:val="none"/>
    </w:rPr>
  </w:style>
  <w:style w:type="paragraph" w:styleId="11">
    <w:name w:val="toc 1"/>
    <w:basedOn w:val="a"/>
    <w:next w:val="a"/>
    <w:autoRedefine/>
    <w:uiPriority w:val="39"/>
    <w:unhideWhenUsed/>
    <w:rsid w:val="00D60B84"/>
    <w:pPr>
      <w:spacing w:after="100"/>
    </w:pPr>
  </w:style>
  <w:style w:type="paragraph" w:styleId="23">
    <w:name w:val="toc 2"/>
    <w:basedOn w:val="a"/>
    <w:next w:val="a"/>
    <w:autoRedefine/>
    <w:uiPriority w:val="39"/>
    <w:unhideWhenUsed/>
    <w:rsid w:val="00C6591E"/>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zen.ru/izuchaembibliu" TargetMode="External"/><Relationship Id="rId3" Type="http://schemas.openxmlformats.org/officeDocument/2006/relationships/styles" Target="styles.xml"/><Relationship Id="rId7" Type="http://schemas.openxmlformats.org/officeDocument/2006/relationships/hyperlink" Target="mailto:ivanzmiev@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omilet@gmail.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C4432-534F-4D40-8384-6A3350A66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81</Pages>
  <Words>18518</Words>
  <Characters>105556</Characters>
  <Application>Microsoft Office Word</Application>
  <DocSecurity>0</DocSecurity>
  <Lines>879</Lines>
  <Paragraphs>247</Paragraphs>
  <ScaleCrop>false</ScaleCrop>
  <Company/>
  <LinksUpToDate>false</LinksUpToDate>
  <CharactersWithSpaces>123827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диакон Иоанн Змиёв</dc:creator>
  <cp:keywords/>
  <dc:description/>
  <cp:lastModifiedBy>Иоанн</cp:lastModifiedBy>
  <cp:revision>3</cp:revision>
  <dcterms:created xsi:type="dcterms:W3CDTF">2026-08-18T18:56:00Z</dcterms:created>
  <dcterms:modified xsi:type="dcterms:W3CDTF">2026-08-25T22:41:00Z</dcterms:modified>
</cp:coreProperties>
</file>